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DFCC" w14:textId="77777777" w:rsidR="00757059" w:rsidRDefault="00757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2DC677A4" w14:textId="77777777" w:rsidR="00757059" w:rsidRDefault="005A1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Młodzi Wirtuozi w Zamku Królewskim</w:t>
      </w:r>
    </w:p>
    <w:p w14:paraId="31E8A2F3" w14:textId="77777777" w:rsidR="00757059" w:rsidRDefault="00757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44C00BFC" w14:textId="77777777" w:rsidR="00352BD3" w:rsidRDefault="00352B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69895DF" w14:textId="27754164" w:rsidR="00757059" w:rsidRDefault="005A1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Koncert stypendystów Programu ZDOLNI Krajowego Funduszu na rzecz Dzieci, niedziela </w:t>
      </w:r>
      <w:r w:rsidR="002C1C65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890818">
        <w:rPr>
          <w:rFonts w:ascii="Calibri" w:eastAsia="Calibri" w:hAnsi="Calibri" w:cs="Calibri"/>
          <w:b/>
          <w:color w:val="000000"/>
          <w:sz w:val="22"/>
          <w:szCs w:val="22"/>
        </w:rPr>
        <w:t>5 listopada</w:t>
      </w:r>
      <w:r w:rsidR="00406CD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202</w:t>
      </w:r>
      <w:r w:rsidR="001044F1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r., godz. 12.00, Sala Koncertowa</w:t>
      </w:r>
      <w:r w:rsidR="00406CD4">
        <w:rPr>
          <w:rFonts w:ascii="Calibri" w:eastAsia="Calibri" w:hAnsi="Calibri" w:cs="Calibri"/>
          <w:b/>
          <w:color w:val="000000"/>
          <w:sz w:val="22"/>
          <w:szCs w:val="22"/>
        </w:rPr>
        <w:t xml:space="preserve"> Muzeum Zamek Królewski</w:t>
      </w:r>
      <w:r w:rsidR="006A33CF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406CD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76BA3EE3" w14:textId="0225E46A" w:rsidR="00757059" w:rsidRDefault="00757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533A3DFE" w14:textId="3D9EA294" w:rsidR="00D25521" w:rsidRDefault="00072226" w:rsidP="00F23C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Zapraszamy </w:t>
      </w:r>
      <w:r w:rsidR="00D25521">
        <w:rPr>
          <w:rFonts w:asciiTheme="majorHAnsi" w:hAnsiTheme="majorHAnsi" w:cstheme="majorHAnsi"/>
          <w:i/>
          <w:sz w:val="22"/>
          <w:szCs w:val="22"/>
        </w:rPr>
        <w:t xml:space="preserve"> na </w:t>
      </w:r>
      <w:r w:rsidR="001B7621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890818">
        <w:rPr>
          <w:rFonts w:asciiTheme="majorHAnsi" w:hAnsiTheme="majorHAnsi" w:cstheme="majorHAnsi"/>
          <w:i/>
          <w:sz w:val="22"/>
          <w:szCs w:val="22"/>
        </w:rPr>
        <w:t xml:space="preserve">kolejny koncert </w:t>
      </w:r>
      <w:r>
        <w:rPr>
          <w:rFonts w:asciiTheme="majorHAnsi" w:hAnsiTheme="majorHAnsi" w:cstheme="majorHAnsi"/>
          <w:i/>
          <w:sz w:val="22"/>
          <w:szCs w:val="22"/>
        </w:rPr>
        <w:t xml:space="preserve">z cyklu Młodzi Wirtuozi </w:t>
      </w:r>
      <w:r w:rsidR="00FF1A56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FF1A56" w:rsidRPr="00FF1A56">
        <w:rPr>
          <w:rFonts w:asciiTheme="majorHAnsi" w:hAnsiTheme="majorHAnsi" w:cstheme="majorHAnsi"/>
          <w:i/>
          <w:sz w:val="22"/>
          <w:szCs w:val="22"/>
        </w:rPr>
        <w:t xml:space="preserve">projekt </w:t>
      </w:r>
      <w:r w:rsidR="005C1CFD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FF1A56" w:rsidRPr="00FF1A56">
        <w:rPr>
          <w:rFonts w:asciiTheme="majorHAnsi" w:hAnsiTheme="majorHAnsi" w:cstheme="majorHAnsi"/>
          <w:i/>
          <w:sz w:val="22"/>
          <w:szCs w:val="22"/>
        </w:rPr>
        <w:t xml:space="preserve">realizowany przez Krajowy Fundusz na rzecz Dzieci we współpracy z Muzeum Zamek Królewski, Muzeum Łazienki Królewskie oraz Warszawskie Towarzystwo Muzyczne </w:t>
      </w:r>
      <w:r w:rsidR="005C1CFD">
        <w:rPr>
          <w:rFonts w:asciiTheme="majorHAnsi" w:hAnsiTheme="majorHAnsi" w:cstheme="majorHAnsi"/>
          <w:i/>
          <w:sz w:val="22"/>
          <w:szCs w:val="22"/>
        </w:rPr>
        <w:t xml:space="preserve">- </w:t>
      </w:r>
      <w:r w:rsidR="00FF1A56" w:rsidRPr="00FF1A56">
        <w:rPr>
          <w:rFonts w:asciiTheme="majorHAnsi" w:hAnsiTheme="majorHAnsi" w:cstheme="majorHAnsi"/>
          <w:i/>
          <w:sz w:val="22"/>
          <w:szCs w:val="22"/>
        </w:rPr>
        <w:t>promujący młodych, zdolnych muzyków będących podopiecznymi Funduszu.</w:t>
      </w:r>
      <w:r>
        <w:rPr>
          <w:rFonts w:asciiTheme="majorHAnsi" w:hAnsiTheme="majorHAnsi" w:cstheme="majorHAnsi"/>
          <w:i/>
          <w:sz w:val="22"/>
          <w:szCs w:val="22"/>
        </w:rPr>
        <w:t xml:space="preserve">. </w:t>
      </w:r>
      <w:r w:rsidR="00890818">
        <w:rPr>
          <w:rFonts w:asciiTheme="majorHAnsi" w:hAnsiTheme="majorHAnsi" w:cstheme="majorHAnsi"/>
          <w:i/>
          <w:sz w:val="22"/>
          <w:szCs w:val="22"/>
        </w:rPr>
        <w:t xml:space="preserve">W świat swoich muzycznych </w:t>
      </w:r>
      <w:r w:rsidR="00FF1A56">
        <w:rPr>
          <w:rFonts w:asciiTheme="majorHAnsi" w:hAnsiTheme="majorHAnsi" w:cstheme="majorHAnsi"/>
          <w:i/>
          <w:sz w:val="22"/>
          <w:szCs w:val="22"/>
        </w:rPr>
        <w:t>interpretacji</w:t>
      </w:r>
      <w:r w:rsidR="00890818">
        <w:rPr>
          <w:rFonts w:asciiTheme="majorHAnsi" w:hAnsiTheme="majorHAnsi" w:cstheme="majorHAnsi"/>
          <w:i/>
          <w:sz w:val="22"/>
          <w:szCs w:val="22"/>
        </w:rPr>
        <w:t xml:space="preserve"> zapros</w:t>
      </w:r>
      <w:r w:rsidR="00FF1A56">
        <w:rPr>
          <w:rFonts w:asciiTheme="majorHAnsi" w:hAnsiTheme="majorHAnsi" w:cstheme="majorHAnsi"/>
          <w:i/>
          <w:sz w:val="22"/>
          <w:szCs w:val="22"/>
        </w:rPr>
        <w:t>zą  stypendyści i absolwenci Programu.</w:t>
      </w:r>
    </w:p>
    <w:p w14:paraId="6A7504F0" w14:textId="2CF7CA79" w:rsidR="00B718EE" w:rsidRDefault="00F23CCA" w:rsidP="00B718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B</w:t>
      </w:r>
      <w:r w:rsidRPr="005435ED">
        <w:rPr>
          <w:rFonts w:asciiTheme="majorHAnsi" w:hAnsiTheme="majorHAnsi" w:cstheme="majorHAnsi"/>
          <w:i/>
          <w:sz w:val="22"/>
          <w:szCs w:val="22"/>
        </w:rPr>
        <w:t xml:space="preserve">ilety </w:t>
      </w:r>
      <w:r>
        <w:rPr>
          <w:rFonts w:asciiTheme="majorHAnsi" w:hAnsiTheme="majorHAnsi" w:cstheme="majorHAnsi"/>
          <w:i/>
          <w:sz w:val="22"/>
          <w:szCs w:val="22"/>
        </w:rPr>
        <w:t xml:space="preserve">na koncert można nabyć </w:t>
      </w:r>
      <w:r w:rsidRPr="005435ED">
        <w:rPr>
          <w:rFonts w:asciiTheme="majorHAnsi" w:hAnsiTheme="majorHAnsi" w:cstheme="majorHAnsi"/>
          <w:i/>
          <w:sz w:val="22"/>
          <w:szCs w:val="22"/>
        </w:rPr>
        <w:t>w kasach Muzeum.</w:t>
      </w:r>
      <w:r w:rsidR="00FF1A56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FF1A56" w:rsidRPr="00FF1A56">
        <w:rPr>
          <w:rFonts w:asciiTheme="majorHAnsi" w:hAnsiTheme="majorHAnsi" w:cstheme="majorHAnsi"/>
          <w:i/>
          <w:sz w:val="22"/>
          <w:szCs w:val="22"/>
        </w:rPr>
        <w:t>Równocześnie koncert będzie można obejrzeć  w bezpośredniej transmisji na kanale YT Krajowego Funduszu na rzecz Dzieci:</w:t>
      </w:r>
    </w:p>
    <w:p w14:paraId="03C2C842" w14:textId="32BAEB75" w:rsidR="00FF1A56" w:rsidRDefault="00FF1A56" w:rsidP="00B718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i/>
          <w:sz w:val="22"/>
          <w:szCs w:val="22"/>
        </w:rPr>
      </w:pPr>
      <w:hyperlink r:id="rId5" w:history="1">
        <w:r w:rsidRPr="00977B91">
          <w:rPr>
            <w:rStyle w:val="Hipercze"/>
            <w:rFonts w:asciiTheme="majorHAnsi" w:hAnsiTheme="majorHAnsi" w:cstheme="majorHAnsi"/>
            <w:i/>
            <w:sz w:val="22"/>
            <w:szCs w:val="22"/>
          </w:rPr>
          <w:t>https://www.youtube.com/watch?v=d9l-MQkGEwE</w:t>
        </w:r>
      </w:hyperlink>
    </w:p>
    <w:p w14:paraId="33DA0A3B" w14:textId="77777777" w:rsidR="00B718EE" w:rsidRDefault="00B718EE" w:rsidP="00B718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i/>
          <w:sz w:val="22"/>
          <w:szCs w:val="22"/>
        </w:rPr>
      </w:pPr>
    </w:p>
    <w:p w14:paraId="41C126ED" w14:textId="264B5A75" w:rsidR="00C478AD" w:rsidRPr="002C1C65" w:rsidRDefault="00C478AD" w:rsidP="00B718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  <w:r w:rsidRPr="002C1C65">
        <w:rPr>
          <w:rFonts w:ascii="Calibri" w:eastAsia="Calibri" w:hAnsi="Calibri"/>
          <w:b/>
          <w:position w:val="0"/>
          <w:sz w:val="22"/>
          <w:szCs w:val="22"/>
          <w:lang w:eastAsia="en-US"/>
        </w:rPr>
        <w:t>W programie:</w:t>
      </w:r>
    </w:p>
    <w:p w14:paraId="231D0560" w14:textId="1E30E0BF" w:rsidR="00B57F93" w:rsidRDefault="00890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position w:val="0"/>
          <w:sz w:val="22"/>
          <w:szCs w:val="22"/>
          <w:lang w:eastAsia="en-US"/>
        </w:rPr>
      </w:pPr>
      <w:bookmarkStart w:id="0" w:name="_heading=h.gjdgxs" w:colFirst="0" w:colLast="0"/>
      <w:bookmarkEnd w:id="0"/>
      <w:r w:rsidRPr="00890818">
        <w:rPr>
          <w:rFonts w:ascii="Calibri" w:eastAsia="Calibri" w:hAnsi="Calibri"/>
          <w:position w:val="0"/>
          <w:sz w:val="22"/>
          <w:szCs w:val="22"/>
          <w:lang w:eastAsia="en-US"/>
        </w:rPr>
        <w:t>Bach Berkowicz Chopin  Cockroft  Elgar Hubay Paderewski Poulenc Uebayashi</w:t>
      </w:r>
    </w:p>
    <w:p w14:paraId="08303687" w14:textId="77777777" w:rsidR="00890818" w:rsidRPr="002C1C65" w:rsidRDefault="008908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p w14:paraId="0B9387BB" w14:textId="7357B195" w:rsidR="00757059" w:rsidRPr="002C1C65" w:rsidRDefault="005A13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C1C65">
        <w:rPr>
          <w:rFonts w:ascii="Calibri" w:eastAsia="Calibri" w:hAnsi="Calibri" w:cs="Calibri"/>
          <w:b/>
          <w:color w:val="000000"/>
          <w:sz w:val="22"/>
          <w:szCs w:val="22"/>
        </w:rPr>
        <w:t>Wystąpią:</w:t>
      </w:r>
    </w:p>
    <w:p w14:paraId="5794DCFB" w14:textId="04EEBB3B" w:rsidR="001D4416" w:rsidRDefault="00FF1A56" w:rsidP="00FF1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b/>
          <w:position w:val="0"/>
          <w:sz w:val="22"/>
          <w:szCs w:val="22"/>
          <w:lang w:eastAsia="en-US"/>
        </w:rPr>
      </w:pPr>
      <w:bookmarkStart w:id="1" w:name="_heading=h.30j0zll" w:colFirst="0" w:colLast="0"/>
      <w:bookmarkStart w:id="2" w:name="_Hlk94210907"/>
      <w:bookmarkEnd w:id="1"/>
      <w:r w:rsidRPr="00FF1A56">
        <w:rPr>
          <w:rFonts w:ascii="Calibri" w:eastAsia="Calibri" w:hAnsi="Calibri"/>
          <w:b/>
          <w:position w:val="0"/>
          <w:sz w:val="22"/>
          <w:szCs w:val="22"/>
          <w:lang w:eastAsia="en-US"/>
        </w:rPr>
        <w:t>Mikołaj Brzostowicz – fortepian</w:t>
      </w:r>
      <w:r>
        <w:rPr>
          <w:rFonts w:ascii="Calibri" w:eastAsia="Calibri" w:hAnsi="Calibri"/>
          <w:b/>
          <w:position w:val="0"/>
          <w:sz w:val="22"/>
          <w:szCs w:val="22"/>
          <w:lang w:eastAsia="en-US"/>
        </w:rPr>
        <w:t xml:space="preserve">, </w:t>
      </w:r>
      <w:r w:rsidRPr="00FF1A56">
        <w:rPr>
          <w:rFonts w:ascii="Calibri" w:eastAsia="Calibri" w:hAnsi="Calibri"/>
          <w:b/>
          <w:position w:val="0"/>
          <w:sz w:val="22"/>
          <w:szCs w:val="22"/>
          <w:lang w:eastAsia="en-US"/>
        </w:rPr>
        <w:t>Andrii Malyk – wiolonczela</w:t>
      </w:r>
      <w:r>
        <w:rPr>
          <w:rFonts w:ascii="Calibri" w:eastAsia="Calibri" w:hAnsi="Calibri"/>
          <w:b/>
          <w:position w:val="0"/>
          <w:sz w:val="22"/>
          <w:szCs w:val="22"/>
          <w:lang w:eastAsia="en-US"/>
        </w:rPr>
        <w:t xml:space="preserve">, </w:t>
      </w:r>
      <w:r w:rsidRPr="00FF1A56">
        <w:rPr>
          <w:rFonts w:ascii="Calibri" w:eastAsia="Calibri" w:hAnsi="Calibri"/>
          <w:bCs/>
          <w:position w:val="0"/>
          <w:sz w:val="22"/>
          <w:szCs w:val="22"/>
          <w:lang w:eastAsia="en-US"/>
        </w:rPr>
        <w:t xml:space="preserve">Magdalena Kaczor </w:t>
      </w:r>
      <w:r>
        <w:rPr>
          <w:rFonts w:ascii="Calibri" w:eastAsia="Calibri" w:hAnsi="Calibri"/>
          <w:bCs/>
          <w:position w:val="0"/>
          <w:sz w:val="22"/>
          <w:szCs w:val="22"/>
          <w:lang w:eastAsia="en-US"/>
        </w:rPr>
        <w:t>–</w:t>
      </w:r>
      <w:r w:rsidRPr="00FF1A56">
        <w:rPr>
          <w:rFonts w:ascii="Calibri" w:eastAsia="Calibri" w:hAnsi="Calibri"/>
          <w:bCs/>
          <w:position w:val="0"/>
          <w:sz w:val="22"/>
          <w:szCs w:val="22"/>
          <w:lang w:eastAsia="en-US"/>
        </w:rPr>
        <w:t xml:space="preserve"> fortepian</w:t>
      </w:r>
      <w:r>
        <w:rPr>
          <w:rFonts w:ascii="Calibri" w:eastAsia="Calibri" w:hAnsi="Calibri"/>
          <w:bCs/>
          <w:position w:val="0"/>
          <w:sz w:val="22"/>
          <w:szCs w:val="22"/>
          <w:lang w:eastAsia="en-US"/>
        </w:rPr>
        <w:t xml:space="preserve">; </w:t>
      </w:r>
      <w:r w:rsidRPr="00FF1A56">
        <w:rPr>
          <w:rFonts w:ascii="Calibri" w:eastAsia="Calibri" w:hAnsi="Calibri"/>
          <w:b/>
          <w:position w:val="0"/>
          <w:sz w:val="22"/>
          <w:szCs w:val="22"/>
          <w:lang w:eastAsia="en-US"/>
        </w:rPr>
        <w:t>Kornel Romanowski  –saksofon</w:t>
      </w:r>
      <w:r>
        <w:rPr>
          <w:rFonts w:ascii="Calibri" w:eastAsia="Calibri" w:hAnsi="Calibri"/>
          <w:bCs/>
          <w:position w:val="0"/>
          <w:sz w:val="22"/>
          <w:szCs w:val="22"/>
          <w:lang w:eastAsia="en-US"/>
        </w:rPr>
        <w:t xml:space="preserve">, </w:t>
      </w:r>
      <w:r w:rsidRPr="00FF1A56">
        <w:rPr>
          <w:rFonts w:ascii="Calibri" w:eastAsia="Calibri" w:hAnsi="Calibri"/>
          <w:bCs/>
          <w:position w:val="0"/>
          <w:sz w:val="22"/>
          <w:szCs w:val="22"/>
          <w:lang w:eastAsia="en-US"/>
        </w:rPr>
        <w:t>Łukasz Jóźwiak – fortepian</w:t>
      </w:r>
      <w:r>
        <w:rPr>
          <w:rFonts w:ascii="Calibri" w:eastAsia="Calibri" w:hAnsi="Calibri"/>
          <w:bCs/>
          <w:position w:val="0"/>
          <w:sz w:val="22"/>
          <w:szCs w:val="22"/>
          <w:lang w:eastAsia="en-US"/>
        </w:rPr>
        <w:t xml:space="preserve">; </w:t>
      </w:r>
      <w:r w:rsidRPr="00FF1A56">
        <w:rPr>
          <w:rFonts w:ascii="Calibri" w:eastAsia="Calibri" w:hAnsi="Calibri"/>
          <w:b/>
          <w:position w:val="0"/>
          <w:sz w:val="22"/>
          <w:szCs w:val="22"/>
          <w:lang w:eastAsia="en-US"/>
        </w:rPr>
        <w:t>Marcelina Rucińska – skrzypce</w:t>
      </w:r>
      <w:r>
        <w:rPr>
          <w:rFonts w:ascii="Calibri" w:eastAsia="Calibri" w:hAnsi="Calibri"/>
          <w:b/>
          <w:position w:val="0"/>
          <w:sz w:val="22"/>
          <w:szCs w:val="22"/>
          <w:lang w:eastAsia="en-US"/>
        </w:rPr>
        <w:t>,</w:t>
      </w:r>
      <w:r>
        <w:rPr>
          <w:rFonts w:ascii="Calibri" w:eastAsia="Calibri" w:hAnsi="Calibri"/>
          <w:bCs/>
          <w:position w:val="0"/>
          <w:sz w:val="22"/>
          <w:szCs w:val="22"/>
          <w:lang w:eastAsia="en-US"/>
        </w:rPr>
        <w:t xml:space="preserve"> </w:t>
      </w:r>
      <w:r w:rsidRPr="00FF1A56">
        <w:rPr>
          <w:rFonts w:ascii="Calibri" w:eastAsia="Calibri" w:hAnsi="Calibri"/>
          <w:bCs/>
          <w:position w:val="0"/>
          <w:sz w:val="22"/>
          <w:szCs w:val="22"/>
          <w:lang w:eastAsia="en-US"/>
        </w:rPr>
        <w:t>Katarzyna Glensk – fortepian</w:t>
      </w:r>
      <w:r>
        <w:rPr>
          <w:rFonts w:ascii="Calibri" w:eastAsia="Calibri" w:hAnsi="Calibri"/>
          <w:bCs/>
          <w:position w:val="0"/>
          <w:sz w:val="22"/>
          <w:szCs w:val="22"/>
          <w:lang w:eastAsia="en-US"/>
        </w:rPr>
        <w:t xml:space="preserve">, Trio w składzie </w:t>
      </w:r>
      <w:r w:rsidRPr="00FF1A56">
        <w:rPr>
          <w:rFonts w:ascii="Calibri" w:eastAsia="Calibri" w:hAnsi="Calibri"/>
          <w:b/>
          <w:position w:val="0"/>
          <w:sz w:val="22"/>
          <w:szCs w:val="22"/>
          <w:lang w:eastAsia="en-US"/>
        </w:rPr>
        <w:t>Małgorzata Bobińska – flet</w:t>
      </w:r>
      <w:r>
        <w:rPr>
          <w:rFonts w:ascii="Calibri" w:eastAsia="Calibri" w:hAnsi="Calibri"/>
          <w:b/>
          <w:position w:val="0"/>
          <w:sz w:val="22"/>
          <w:szCs w:val="22"/>
          <w:lang w:eastAsia="en-US"/>
        </w:rPr>
        <w:t xml:space="preserve">, </w:t>
      </w:r>
      <w:r w:rsidRPr="00FF1A56">
        <w:rPr>
          <w:rFonts w:ascii="Calibri" w:eastAsia="Calibri" w:hAnsi="Calibri"/>
          <w:b/>
          <w:position w:val="0"/>
          <w:sz w:val="22"/>
          <w:szCs w:val="22"/>
          <w:lang w:eastAsia="en-US"/>
        </w:rPr>
        <w:t>Michał Szymański – flet</w:t>
      </w:r>
      <w:r>
        <w:rPr>
          <w:rFonts w:ascii="Calibri" w:eastAsia="Calibri" w:hAnsi="Calibri"/>
          <w:b/>
          <w:position w:val="0"/>
          <w:sz w:val="22"/>
          <w:szCs w:val="22"/>
          <w:lang w:eastAsia="en-US"/>
        </w:rPr>
        <w:t xml:space="preserve">, </w:t>
      </w:r>
      <w:r w:rsidRPr="00FF1A56">
        <w:rPr>
          <w:rFonts w:ascii="Calibri" w:eastAsia="Calibri" w:hAnsi="Calibri"/>
          <w:b/>
          <w:position w:val="0"/>
          <w:sz w:val="22"/>
          <w:szCs w:val="22"/>
          <w:lang w:eastAsia="en-US"/>
        </w:rPr>
        <w:t xml:space="preserve">Maciej Smoląg </w:t>
      </w:r>
      <w:r>
        <w:rPr>
          <w:rFonts w:ascii="Calibri" w:eastAsia="Calibri" w:hAnsi="Calibri"/>
          <w:b/>
          <w:position w:val="0"/>
          <w:sz w:val="22"/>
          <w:szCs w:val="22"/>
          <w:lang w:eastAsia="en-US"/>
        </w:rPr>
        <w:t>–</w:t>
      </w:r>
      <w:r w:rsidRPr="00FF1A56">
        <w:rPr>
          <w:rFonts w:ascii="Calibri" w:eastAsia="Calibri" w:hAnsi="Calibri"/>
          <w:b/>
          <w:position w:val="0"/>
          <w:sz w:val="22"/>
          <w:szCs w:val="22"/>
          <w:lang w:eastAsia="en-US"/>
        </w:rPr>
        <w:t xml:space="preserve"> fortepian</w:t>
      </w:r>
      <w:r>
        <w:rPr>
          <w:rFonts w:ascii="Calibri" w:eastAsia="Calibri" w:hAnsi="Calibri"/>
          <w:b/>
          <w:position w:val="0"/>
          <w:sz w:val="22"/>
          <w:szCs w:val="22"/>
          <w:lang w:eastAsia="en-US"/>
        </w:rPr>
        <w:t>.</w:t>
      </w:r>
    </w:p>
    <w:p w14:paraId="48D67320" w14:textId="770E4D73" w:rsidR="00FF1A56" w:rsidRDefault="00FF1A56" w:rsidP="00FF1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Prowadzenie koncertu Michał Szymański</w:t>
      </w:r>
    </w:p>
    <w:p w14:paraId="6E56AF1A" w14:textId="77777777" w:rsidR="00FF1A56" w:rsidRDefault="00FF1A56" w:rsidP="00FF1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111DA3C2" w14:textId="77777777" w:rsidR="00FF1A56" w:rsidRPr="002C1C65" w:rsidRDefault="00FF1A56" w:rsidP="00FF1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bCs/>
          <w:position w:val="0"/>
          <w:sz w:val="22"/>
          <w:szCs w:val="22"/>
          <w:lang w:eastAsia="en-US"/>
        </w:rPr>
      </w:pPr>
    </w:p>
    <w:bookmarkEnd w:id="2"/>
    <w:p w14:paraId="576C736C" w14:textId="4E8EFBFA" w:rsidR="00FF1A56" w:rsidRPr="00FF1A56" w:rsidRDefault="00FF1A56" w:rsidP="00FF1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F1A56">
        <w:rPr>
          <w:rFonts w:ascii="Calibri" w:eastAsia="Calibri" w:hAnsi="Calibri" w:cs="Calibri"/>
          <w:b/>
          <w:bCs/>
          <w:color w:val="000000"/>
          <w:sz w:val="22"/>
          <w:szCs w:val="22"/>
        </w:rPr>
        <w:t>Mikołaj Brzostowicz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– 9-letni pianista, u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>czeń dr Joanny Świtlik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 ZPSM nr 4 im. K. Szymanowskiego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 w Warszawie.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Mikołaj jest laureatem konkursów, w tym otrzymał trzykrotnie 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Grand Prix 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 xml:space="preserve"> w takich konkursach jak: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>VI International Subcarpathian Chopin Piano Competition, II International Spring Viennese Music Competition, 55. International Piano Competition w Usti nad Łabą (Czechy) wraz z nagrodą specjalną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 xml:space="preserve"> Laureat I nagrody w  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>XXII Międzynarodowy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>m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 Konkurs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>ie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 Muzyczny im. J. Zarębskiego,  II International Music Competition Małopolska, II International Music Competition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>Music is life, II i III Ogólnopolski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>m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 Konkurs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>ie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 Pianistyczny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>m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C1CFD">
        <w:rPr>
          <w:rFonts w:ascii="Calibri" w:eastAsia="Calibri" w:hAnsi="Calibri" w:cs="Calibri"/>
          <w:i/>
          <w:iCs/>
          <w:color w:val="000000"/>
          <w:sz w:val="22"/>
          <w:szCs w:val="22"/>
        </w:rPr>
        <w:t>Muzyczne Obrazy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 wraz z nagrodami specjalnymi oraz I Ogólnopolski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>m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 Konkurs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>ie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C1CFD">
        <w:rPr>
          <w:rFonts w:ascii="Calibri" w:eastAsia="Calibri" w:hAnsi="Calibri" w:cs="Calibri"/>
          <w:i/>
          <w:iCs/>
          <w:color w:val="000000"/>
          <w:sz w:val="22"/>
          <w:szCs w:val="22"/>
        </w:rPr>
        <w:t>Fortepian Paderewskiego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. Otrzymał także III nagrodę na 30. Międzynarodowym Konkursie Chopinowskim dla Dzieci i Młodzieży w Szafarni wraz z 2 nagrodami specjalnymi (NiFC i Fundacji Chopin w Ogrodzie Sztuk). Laureat pierwszych nagród w kategoriach Nokturn i Mazurki 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III Alternatywy Konkursowej Radia Chopin.. Występował m.in.: w Filharmonii Łódzkiej, w Żelazowej Woli (2022 i 23 r.), Studio Koncertowym im. W. Lutosławskiego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oraz im. 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W. Szpilmana w Warszawie, w Pałacu Bielińskich w Otwocku Wielkim, sali Ratusza Staromiejskiego w Gdańsku, North Bohemian Theater of Opera and Ballet w Usti nad Łabą (Czechy), Ośrodku Chopinowskim w Szafarni oraz pod pomnikiem I. J. Paderewskiego w Parku Ujazdowskim. Brał udział w XXIII Międzynarodowym Festiwalu </w:t>
      </w:r>
      <w:r w:rsidRPr="00FF1A56">
        <w:rPr>
          <w:rFonts w:ascii="Calibri" w:eastAsia="Calibri" w:hAnsi="Calibri" w:cs="Calibri"/>
          <w:i/>
          <w:iCs/>
          <w:color w:val="000000"/>
          <w:sz w:val="22"/>
          <w:szCs w:val="22"/>
        </w:rPr>
        <w:t>Młodzi Artyści w Krakowie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 xml:space="preserve"> oraz w X Międzynarodowym Festiwalu im. I. J. Paderewskiego w Warszawie. Uczestniczył w warsztatach pianistycznych pod kierunkiem prof. B. Kawalli i prof. M. Cieniawy-Puchały, dr hab. Michała Szczepańskiego oraz w warsztatach gry na fortepianie historycznym pod kierunkiem dr Katarzyny Drogosz.Od 2022 r. jest stypendystą </w:t>
      </w: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FF1A56">
        <w:rPr>
          <w:rFonts w:ascii="Calibri" w:eastAsia="Calibri" w:hAnsi="Calibri" w:cs="Calibri"/>
          <w:color w:val="000000"/>
          <w:sz w:val="22"/>
          <w:szCs w:val="22"/>
        </w:rPr>
        <w:t>rogramu ZDOLNI Krajowego Funduszu na Rzecz Dzieci</w:t>
      </w:r>
    </w:p>
    <w:p w14:paraId="7694DDC8" w14:textId="77777777" w:rsidR="00FF1A56" w:rsidRPr="00FF1A56" w:rsidRDefault="00FF1A56" w:rsidP="00FF1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EDDBEE" w14:textId="0F9DC2AB" w:rsidR="006D6E5B" w:rsidRPr="00824E1B" w:rsidRDefault="006D6E5B" w:rsidP="00976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6C3FE6D" w14:textId="5E97258F" w:rsidR="00976206" w:rsidRDefault="000F4845" w:rsidP="004A3513">
      <w:pPr>
        <w:ind w:left="-2" w:firstLineChars="0" w:firstLine="0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0F4845">
        <w:rPr>
          <w:rFonts w:ascii="Calibri" w:eastAsia="Calibri" w:hAnsi="Calibri" w:cs="Calibri"/>
          <w:b/>
          <w:color w:val="000000"/>
          <w:sz w:val="22"/>
          <w:szCs w:val="22"/>
        </w:rPr>
        <w:t>Andrii Malyk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– 17-letni wiolonczelista,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>uc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zeń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ZSM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im. M.J. Zebrowskiego w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>Częstochowie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w klasie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prof.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Sergieja Rysanowa.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Laureat konkursów, do jego ostatnich osiągnieć z bogatej listy konkursów należą: III miejsce -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XVI Ogólnopolski Forum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>Młodych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Instrumentalistów Karola i Antoniego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>Szafranków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(Rybnik, Polska 2022),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I miejsce -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Ogólnopolski Konkurs </w:t>
      </w:r>
      <w:r w:rsidRPr="000F4845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>Wiosna w Szeligowskim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(Lublin 2023),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I miejsce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lastRenderedPageBreak/>
        <w:t xml:space="preserve">-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Ogólnopolski Konkurs </w:t>
      </w:r>
      <w:r w:rsidRPr="000F4845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>Kameralnie z Fortepianem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(Gdańsk 2023),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I- miejsce -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>Międzynarodowy Konkurs Instrumentów Smyczkowych w Elblągu (Elbląg 2023)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.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>Występował jako solista z orkiestra symfoniczna Filharmonii Sudeckiej (Walbrzych, Polska) , Filharmonii Chmielnickiej (Ukraina), orkiestr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ą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kameralna </w:t>
      </w:r>
      <w:r w:rsidRPr="000F4845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>Kyiv Kamerata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a tak ze jako solista i koncertmistrz grupy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>wiolonczel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orkiestry symfonicznej ZSM w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>Częstochowie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. W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Chmielnickiej Filharmonii Obwodowej występował z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>Zasłużonymi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Artystami Ukrainy Natali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ą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Moldovan i Olg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ą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Malyk na filharmonicznych koncertach. Wykonywał koncerty solowe w Państwowej Szkole Muzycznej Kamieniec-Podolski im F. Hanickiego i wielu innych salach koncertowych. Brał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>udział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w kursach mistrzowskich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u następujących profesorów: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>Nicholas Jones (Anglia), Denis Severin (Szwajcaria), Anna Gastinel (Francja), Justus Grimm (Niemcy), Mayhar Holler (Chorwacja), Razvan Sumy (Rumunia), Artem Poludenny (Ukraina), Woj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ciech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>Fudala, Krzysztof Karpeta, Tomasz Daroch, Adam Krzeszowiec (Polska), Roberto Trainini (Włochy), Tomas Jamnik (Czechy)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. Uczestnik projektów muzycznych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Szczecin </w:t>
      </w:r>
      <w:r w:rsidRPr="000F4845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>Classic 5 Poziom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(2023)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Pr="000F4845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>Orchestra4Young</w:t>
      </w:r>
      <w:r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 xml:space="preserve"> </w:t>
      </w:r>
      <w:r w:rsidRPr="000F4845">
        <w:rPr>
          <w:rFonts w:ascii="Calibri" w:eastAsia="Calibri" w:hAnsi="Calibri" w:cs="Calibri"/>
          <w:bCs/>
          <w:color w:val="000000"/>
          <w:sz w:val="22"/>
          <w:szCs w:val="22"/>
        </w:rPr>
        <w:t>(Bydgoszcz 2023) Międzynarodowa Akademia Wiolonczelowa (Nysa 2023)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. Uczestnikiem Programu ZDOLNI jest od 2022 roku.</w:t>
      </w:r>
    </w:p>
    <w:p w14:paraId="3B2FE06D" w14:textId="77777777" w:rsidR="004A3513" w:rsidRDefault="004A3513" w:rsidP="004A3513">
      <w:pPr>
        <w:ind w:left="-2" w:firstLineChars="0" w:firstLine="0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6070245A" w14:textId="4CE4877F" w:rsidR="00E917DB" w:rsidRDefault="00617C7D" w:rsidP="00B5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Theme="majorHAnsi" w:hAnsiTheme="majorHAnsi" w:cstheme="majorHAnsi"/>
          <w:sz w:val="22"/>
          <w:szCs w:val="22"/>
        </w:rPr>
      </w:pPr>
      <w:bookmarkStart w:id="3" w:name="_Hlk94210768"/>
      <w:r w:rsidRPr="00617C7D">
        <w:rPr>
          <w:rFonts w:asciiTheme="majorHAnsi" w:hAnsiTheme="majorHAnsi" w:cstheme="majorHAnsi"/>
          <w:b/>
          <w:bCs/>
          <w:sz w:val="22"/>
          <w:szCs w:val="22"/>
        </w:rPr>
        <w:t>Marcelina Rucińska</w:t>
      </w:r>
      <w:r>
        <w:rPr>
          <w:rFonts w:asciiTheme="majorHAnsi" w:hAnsiTheme="majorHAnsi" w:cstheme="majorHAnsi"/>
          <w:sz w:val="22"/>
          <w:szCs w:val="22"/>
        </w:rPr>
        <w:t xml:space="preserve"> –</w:t>
      </w:r>
      <w:r w:rsidRPr="00617C7D">
        <w:rPr>
          <w:rFonts w:asciiTheme="majorHAnsi" w:hAnsiTheme="majorHAnsi" w:cstheme="majorHAnsi"/>
          <w:sz w:val="22"/>
          <w:szCs w:val="22"/>
        </w:rPr>
        <w:t xml:space="preserve"> 16</w:t>
      </w:r>
      <w:r>
        <w:rPr>
          <w:rFonts w:asciiTheme="majorHAnsi" w:hAnsiTheme="majorHAnsi" w:cstheme="majorHAnsi"/>
          <w:sz w:val="22"/>
          <w:szCs w:val="22"/>
        </w:rPr>
        <w:t xml:space="preserve">-letnia skrzypaczka, </w:t>
      </w:r>
      <w:r w:rsidRPr="00617C7D">
        <w:rPr>
          <w:rFonts w:asciiTheme="majorHAnsi" w:hAnsiTheme="majorHAnsi" w:cstheme="majorHAnsi"/>
          <w:sz w:val="22"/>
          <w:szCs w:val="22"/>
        </w:rPr>
        <w:t>uczennic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617C7D">
        <w:rPr>
          <w:rFonts w:asciiTheme="majorHAnsi" w:hAnsiTheme="majorHAnsi" w:cstheme="majorHAnsi"/>
          <w:sz w:val="22"/>
          <w:szCs w:val="22"/>
        </w:rPr>
        <w:t xml:space="preserve"> klasy prof. Magdaleny Szczepanowskiej i Agnieszki Cypryk w Ogólnokształcącej Szkole Muzycznej II st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617C7D">
        <w:rPr>
          <w:rFonts w:asciiTheme="majorHAnsi" w:hAnsiTheme="majorHAnsi" w:cstheme="majorHAnsi"/>
          <w:sz w:val="22"/>
          <w:szCs w:val="22"/>
        </w:rPr>
        <w:t xml:space="preserve"> im.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17C7D">
        <w:rPr>
          <w:rFonts w:asciiTheme="majorHAnsi" w:hAnsiTheme="majorHAnsi" w:cstheme="majorHAnsi"/>
          <w:sz w:val="22"/>
          <w:szCs w:val="22"/>
        </w:rPr>
        <w:t>Z. Brzewskiego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617C7D">
        <w:rPr>
          <w:rFonts w:asciiTheme="majorHAnsi" w:hAnsiTheme="majorHAnsi" w:cstheme="majorHAnsi"/>
          <w:sz w:val="22"/>
          <w:szCs w:val="22"/>
        </w:rPr>
        <w:t>Swoją edukację zaczęła w Powiatowej Szkole Muzycznej I stopnia w Dywitach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617C7D">
        <w:rPr>
          <w:rFonts w:asciiTheme="majorHAnsi" w:hAnsiTheme="majorHAnsi" w:cstheme="majorHAnsi"/>
          <w:sz w:val="22"/>
          <w:szCs w:val="22"/>
        </w:rPr>
        <w:t xml:space="preserve"> w klasie Doroty Obijalskiej. Jest laureatką wielu konkursów m.in.</w:t>
      </w:r>
      <w:r>
        <w:rPr>
          <w:rFonts w:asciiTheme="majorHAnsi" w:hAnsiTheme="majorHAnsi" w:cstheme="majorHAnsi"/>
          <w:sz w:val="22"/>
          <w:szCs w:val="22"/>
        </w:rPr>
        <w:t xml:space="preserve"> uzyskała</w:t>
      </w:r>
      <w:r w:rsidRPr="00617C7D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17C7D">
        <w:rPr>
          <w:rFonts w:asciiTheme="majorHAnsi" w:hAnsiTheme="majorHAnsi" w:cstheme="majorHAnsi"/>
          <w:sz w:val="22"/>
          <w:szCs w:val="22"/>
        </w:rPr>
        <w:t>1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617C7D">
        <w:rPr>
          <w:rFonts w:asciiTheme="majorHAnsi" w:hAnsiTheme="majorHAnsi" w:cstheme="majorHAnsi"/>
          <w:sz w:val="22"/>
          <w:szCs w:val="22"/>
        </w:rPr>
        <w:t xml:space="preserve"> miejsce w VIII Młodzieżowym Konkursie na Skrzypce Solo im. Tadeusza Wrońskiego w Tomaszowie Mazowieckim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617C7D">
        <w:rPr>
          <w:rFonts w:asciiTheme="majorHAnsi" w:hAnsiTheme="majorHAnsi" w:cstheme="majorHAnsi"/>
          <w:sz w:val="22"/>
          <w:szCs w:val="22"/>
        </w:rPr>
        <w:t>1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617C7D">
        <w:rPr>
          <w:rFonts w:asciiTheme="majorHAnsi" w:hAnsiTheme="majorHAnsi" w:cstheme="majorHAnsi"/>
          <w:sz w:val="22"/>
          <w:szCs w:val="22"/>
        </w:rPr>
        <w:t xml:space="preserve"> miejsce w XXIII </w:t>
      </w:r>
      <w:r w:rsidRPr="00617C7D">
        <w:rPr>
          <w:rFonts w:asciiTheme="majorHAnsi" w:hAnsiTheme="majorHAnsi" w:cstheme="majorHAnsi"/>
          <w:sz w:val="22"/>
          <w:szCs w:val="22"/>
        </w:rPr>
        <w:t>Międzynarodowym</w:t>
      </w:r>
      <w:r w:rsidRPr="00617C7D">
        <w:rPr>
          <w:rFonts w:asciiTheme="majorHAnsi" w:hAnsiTheme="majorHAnsi" w:cstheme="majorHAnsi"/>
          <w:sz w:val="22"/>
          <w:szCs w:val="22"/>
        </w:rPr>
        <w:t xml:space="preserve"> Konkursie Instrumentów Smyczkowych im. Bohdana Warchala  </w:t>
      </w:r>
      <w:r w:rsidRPr="00617C7D">
        <w:rPr>
          <w:rFonts w:asciiTheme="majorHAnsi" w:hAnsiTheme="majorHAnsi" w:cstheme="majorHAnsi"/>
          <w:i/>
          <w:iCs/>
          <w:sz w:val="22"/>
          <w:szCs w:val="22"/>
        </w:rPr>
        <w:t>Talents for Europe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17C7D">
        <w:rPr>
          <w:rFonts w:asciiTheme="majorHAnsi" w:hAnsiTheme="majorHAnsi" w:cstheme="majorHAnsi"/>
          <w:sz w:val="22"/>
          <w:szCs w:val="22"/>
        </w:rPr>
        <w:t xml:space="preserve"> w Dolnym Kubinie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617C7D">
        <w:rPr>
          <w:rFonts w:asciiTheme="majorHAnsi" w:hAnsiTheme="majorHAnsi" w:cstheme="majorHAnsi"/>
          <w:sz w:val="22"/>
          <w:szCs w:val="22"/>
        </w:rPr>
        <w:t>2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617C7D">
        <w:rPr>
          <w:rFonts w:asciiTheme="majorHAnsi" w:hAnsiTheme="majorHAnsi" w:cstheme="majorHAnsi"/>
          <w:sz w:val="22"/>
          <w:szCs w:val="22"/>
        </w:rPr>
        <w:t xml:space="preserve"> miejsce w Międzynarodowym Konkursie Skrzypcowym im.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17C7D">
        <w:rPr>
          <w:rFonts w:asciiTheme="majorHAnsi" w:hAnsiTheme="majorHAnsi" w:cstheme="majorHAnsi"/>
          <w:sz w:val="22"/>
          <w:szCs w:val="22"/>
        </w:rPr>
        <w:t>Myrona Poliakina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617C7D">
        <w:rPr>
          <w:rFonts w:asciiTheme="majorHAnsi" w:hAnsiTheme="majorHAnsi" w:cstheme="majorHAnsi"/>
          <w:sz w:val="22"/>
          <w:szCs w:val="22"/>
        </w:rPr>
        <w:t>1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617C7D">
        <w:rPr>
          <w:rFonts w:asciiTheme="majorHAnsi" w:hAnsiTheme="majorHAnsi" w:cstheme="majorHAnsi"/>
          <w:sz w:val="22"/>
          <w:szCs w:val="22"/>
        </w:rPr>
        <w:t xml:space="preserve"> miejsce w Międzynarodowym Konkursie im. Juliusza Zarębskiego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617C7D">
        <w:rPr>
          <w:rFonts w:asciiTheme="majorHAnsi" w:hAnsiTheme="majorHAnsi" w:cstheme="majorHAnsi"/>
          <w:sz w:val="22"/>
          <w:szCs w:val="22"/>
        </w:rPr>
        <w:t>1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617C7D">
        <w:rPr>
          <w:rFonts w:asciiTheme="majorHAnsi" w:hAnsiTheme="majorHAnsi" w:cstheme="majorHAnsi"/>
          <w:sz w:val="22"/>
          <w:szCs w:val="22"/>
        </w:rPr>
        <w:t xml:space="preserve"> miejsce w Międzynarodowym Konkursie Skrzypcowym </w:t>
      </w:r>
      <w:r w:rsidRPr="00617C7D">
        <w:rPr>
          <w:rFonts w:asciiTheme="majorHAnsi" w:hAnsiTheme="majorHAnsi" w:cstheme="majorHAnsi"/>
          <w:i/>
          <w:iCs/>
          <w:sz w:val="22"/>
          <w:szCs w:val="22"/>
        </w:rPr>
        <w:t>Janko Muzykant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617C7D">
        <w:rPr>
          <w:rFonts w:asciiTheme="majorHAnsi" w:hAnsiTheme="majorHAnsi" w:cstheme="majorHAnsi"/>
          <w:sz w:val="22"/>
          <w:szCs w:val="22"/>
        </w:rPr>
        <w:t>2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617C7D">
        <w:rPr>
          <w:rFonts w:asciiTheme="majorHAnsi" w:hAnsiTheme="majorHAnsi" w:cstheme="majorHAnsi"/>
          <w:sz w:val="22"/>
          <w:szCs w:val="22"/>
        </w:rPr>
        <w:t xml:space="preserve"> miejsce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617C7D">
        <w:rPr>
          <w:rFonts w:asciiTheme="majorHAnsi" w:hAnsiTheme="majorHAnsi" w:cstheme="majorHAnsi"/>
          <w:sz w:val="22"/>
          <w:szCs w:val="22"/>
        </w:rPr>
        <w:t xml:space="preserve"> 1st International Music Competition Małopolska 2021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617C7D">
        <w:rPr>
          <w:rFonts w:asciiTheme="majorHAnsi" w:hAnsiTheme="majorHAnsi" w:cstheme="majorHAnsi"/>
          <w:sz w:val="22"/>
          <w:szCs w:val="22"/>
        </w:rPr>
        <w:t xml:space="preserve">1 miejsce </w:t>
      </w:r>
      <w:r>
        <w:rPr>
          <w:rFonts w:asciiTheme="majorHAnsi" w:hAnsiTheme="majorHAnsi" w:cstheme="majorHAnsi"/>
          <w:sz w:val="22"/>
          <w:szCs w:val="22"/>
        </w:rPr>
        <w:t xml:space="preserve">w </w:t>
      </w:r>
      <w:r w:rsidRPr="00617C7D">
        <w:rPr>
          <w:rFonts w:asciiTheme="majorHAnsi" w:hAnsiTheme="majorHAnsi" w:cstheme="majorHAnsi"/>
          <w:sz w:val="22"/>
          <w:szCs w:val="22"/>
        </w:rPr>
        <w:t xml:space="preserve"> Nouvelles Etoiles 5th Edition in violin category (Groupe D)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617C7D">
        <w:rPr>
          <w:rFonts w:asciiTheme="majorHAnsi" w:hAnsiTheme="majorHAnsi" w:cstheme="majorHAnsi"/>
          <w:sz w:val="22"/>
          <w:szCs w:val="22"/>
        </w:rPr>
        <w:t>zdobyła tytuł finalisty na XV Ogólnopolskim Konkursie Młodych Skrzypków im. Aleksandry Januszajti</w:t>
      </w:r>
      <w:r>
        <w:rPr>
          <w:rFonts w:asciiTheme="majorHAnsi" w:hAnsiTheme="majorHAnsi" w:cstheme="majorHAnsi"/>
          <w:sz w:val="22"/>
          <w:szCs w:val="22"/>
        </w:rPr>
        <w:t xml:space="preserve">s. </w:t>
      </w:r>
      <w:r w:rsidRPr="00617C7D">
        <w:rPr>
          <w:rFonts w:asciiTheme="majorHAnsi" w:hAnsiTheme="majorHAnsi" w:cstheme="majorHAnsi"/>
          <w:sz w:val="22"/>
          <w:szCs w:val="22"/>
        </w:rPr>
        <w:t>W 2019 roku zagrała z orkiestrą Filharmonii w Žilinie. Uczestniczyła w Międzynarodowych Kursach Muzycznych w Łańcucie, Nowym Sączu, Puławach, Podkowie Leśnej, Przemyślu, Dolnym Kubinie. Otrzymała stypendium artystyczne Ministra Kultury i Dziedzictwa Narodowego oraz stypendium Marszałka Województwa Warmińsko-Mazurskiego.</w:t>
      </w:r>
      <w:r>
        <w:rPr>
          <w:rFonts w:asciiTheme="majorHAnsi" w:hAnsiTheme="majorHAnsi" w:cstheme="majorHAnsi"/>
          <w:sz w:val="22"/>
          <w:szCs w:val="22"/>
        </w:rPr>
        <w:t xml:space="preserve"> Pod opieką Funduszu jest od 2022 roku.</w:t>
      </w:r>
    </w:p>
    <w:p w14:paraId="451C1EEC" w14:textId="77777777" w:rsidR="00617C7D" w:rsidRPr="00E917DB" w:rsidRDefault="00617C7D" w:rsidP="00B5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Theme="majorHAnsi" w:hAnsiTheme="majorHAnsi" w:cstheme="majorHAnsi"/>
          <w:sz w:val="22"/>
          <w:szCs w:val="22"/>
        </w:rPr>
      </w:pPr>
    </w:p>
    <w:bookmarkEnd w:id="3"/>
    <w:p w14:paraId="2E39BD65" w14:textId="48E6F05E" w:rsidR="00B57F93" w:rsidRDefault="00617C7D" w:rsidP="00617C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617C7D">
        <w:rPr>
          <w:rFonts w:asciiTheme="majorHAnsi" w:hAnsiTheme="majorHAnsi" w:cstheme="majorHAnsi"/>
          <w:b/>
          <w:bCs/>
          <w:sz w:val="22"/>
          <w:szCs w:val="22"/>
        </w:rPr>
        <w:t>Kornel Romanowski</w:t>
      </w:r>
      <w:r>
        <w:rPr>
          <w:rFonts w:asciiTheme="majorHAnsi" w:hAnsiTheme="majorHAnsi" w:cstheme="majorHAnsi"/>
          <w:sz w:val="22"/>
          <w:szCs w:val="22"/>
        </w:rPr>
        <w:t xml:space="preserve"> – </w:t>
      </w:r>
      <w:r w:rsidRPr="00617C7D">
        <w:rPr>
          <w:rFonts w:asciiTheme="majorHAnsi" w:hAnsiTheme="majorHAnsi" w:cstheme="majorHAnsi"/>
          <w:sz w:val="22"/>
          <w:szCs w:val="22"/>
        </w:rPr>
        <w:t>18</w:t>
      </w:r>
      <w:r>
        <w:rPr>
          <w:rFonts w:asciiTheme="majorHAnsi" w:hAnsiTheme="majorHAnsi" w:cstheme="majorHAnsi"/>
          <w:sz w:val="22"/>
          <w:szCs w:val="22"/>
        </w:rPr>
        <w:t xml:space="preserve">-letni saksofonista z Mrągowa, </w:t>
      </w:r>
      <w:r w:rsidRPr="00617C7D">
        <w:rPr>
          <w:rFonts w:asciiTheme="majorHAnsi" w:hAnsiTheme="majorHAnsi" w:cstheme="majorHAnsi"/>
          <w:sz w:val="22"/>
          <w:szCs w:val="22"/>
        </w:rPr>
        <w:t>ucz</w:t>
      </w:r>
      <w:r>
        <w:rPr>
          <w:rFonts w:asciiTheme="majorHAnsi" w:hAnsiTheme="majorHAnsi" w:cstheme="majorHAnsi"/>
          <w:sz w:val="22"/>
          <w:szCs w:val="22"/>
        </w:rPr>
        <w:t xml:space="preserve">eń </w:t>
      </w:r>
      <w:r w:rsidRPr="00617C7D">
        <w:rPr>
          <w:rFonts w:asciiTheme="majorHAnsi" w:hAnsiTheme="majorHAnsi" w:cstheme="majorHAnsi"/>
          <w:sz w:val="22"/>
          <w:szCs w:val="22"/>
        </w:rPr>
        <w:t xml:space="preserve">klasy maturalnej </w:t>
      </w:r>
      <w:r>
        <w:rPr>
          <w:rFonts w:asciiTheme="majorHAnsi" w:hAnsiTheme="majorHAnsi" w:cstheme="majorHAnsi"/>
          <w:sz w:val="22"/>
          <w:szCs w:val="22"/>
        </w:rPr>
        <w:t xml:space="preserve">o profilu psychologiczno- lingwinistycznym  w </w:t>
      </w:r>
      <w:r w:rsidRPr="00617C7D">
        <w:rPr>
          <w:rFonts w:asciiTheme="majorHAnsi" w:hAnsiTheme="majorHAnsi" w:cstheme="majorHAnsi"/>
          <w:sz w:val="22"/>
          <w:szCs w:val="22"/>
        </w:rPr>
        <w:t xml:space="preserve">II LO im. Konstantego Ildefonsa Gałczyńskiego w Olsztynie oraz </w:t>
      </w:r>
      <w:r w:rsidRPr="00617C7D">
        <w:rPr>
          <w:rFonts w:asciiTheme="majorHAnsi" w:hAnsiTheme="majorHAnsi" w:cstheme="majorHAnsi"/>
          <w:sz w:val="22"/>
          <w:szCs w:val="22"/>
        </w:rPr>
        <w:t>ucz</w:t>
      </w:r>
      <w:r>
        <w:rPr>
          <w:rFonts w:asciiTheme="majorHAnsi" w:hAnsiTheme="majorHAnsi" w:cstheme="majorHAnsi"/>
          <w:sz w:val="22"/>
          <w:szCs w:val="22"/>
        </w:rPr>
        <w:t>eń</w:t>
      </w:r>
      <w:r w:rsidRPr="00617C7D">
        <w:rPr>
          <w:rFonts w:asciiTheme="majorHAnsi" w:hAnsiTheme="majorHAnsi" w:cstheme="majorHAnsi"/>
          <w:sz w:val="22"/>
          <w:szCs w:val="22"/>
        </w:rPr>
        <w:t xml:space="preserve"> klasy saksofonu Tomasza Mieczykowskiego w PSM I i II st. im. Fryderyka Chopina w Olsztynie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617C7D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Kornel r</w:t>
      </w:r>
      <w:r w:rsidRPr="00617C7D">
        <w:rPr>
          <w:rFonts w:asciiTheme="majorHAnsi" w:hAnsiTheme="majorHAnsi" w:cstheme="majorHAnsi"/>
          <w:sz w:val="22"/>
          <w:szCs w:val="22"/>
        </w:rPr>
        <w:t xml:space="preserve">ozpoczął swoją edukację muzyczną </w:t>
      </w:r>
      <w:r>
        <w:rPr>
          <w:rFonts w:asciiTheme="majorHAnsi" w:hAnsiTheme="majorHAnsi" w:cstheme="majorHAnsi"/>
          <w:sz w:val="22"/>
          <w:szCs w:val="22"/>
        </w:rPr>
        <w:t xml:space="preserve">w wieku 7 lat </w:t>
      </w:r>
      <w:r w:rsidRPr="00617C7D">
        <w:rPr>
          <w:rFonts w:asciiTheme="majorHAnsi" w:hAnsiTheme="majorHAnsi" w:cstheme="majorHAnsi"/>
          <w:sz w:val="22"/>
          <w:szCs w:val="22"/>
        </w:rPr>
        <w:t>w PSM I st. w Mrągowie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617C7D">
        <w:rPr>
          <w:rFonts w:asciiTheme="majorHAnsi" w:hAnsiTheme="majorHAnsi" w:cstheme="majorHAnsi"/>
          <w:sz w:val="22"/>
          <w:szCs w:val="22"/>
        </w:rPr>
        <w:t xml:space="preserve"> w klasie saksofonu Piotra Ślusarka. Do </w:t>
      </w:r>
      <w:r>
        <w:rPr>
          <w:rFonts w:asciiTheme="majorHAnsi" w:hAnsiTheme="majorHAnsi" w:cstheme="majorHAnsi"/>
          <w:sz w:val="22"/>
          <w:szCs w:val="22"/>
        </w:rPr>
        <w:t xml:space="preserve">jego </w:t>
      </w:r>
      <w:r w:rsidRPr="00617C7D">
        <w:rPr>
          <w:rFonts w:asciiTheme="majorHAnsi" w:hAnsiTheme="majorHAnsi" w:cstheme="majorHAnsi"/>
          <w:sz w:val="22"/>
          <w:szCs w:val="22"/>
        </w:rPr>
        <w:t xml:space="preserve">największych osiągnięć konkursowych należą: I miejsce i Grand Pix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617C7D">
        <w:rPr>
          <w:rFonts w:asciiTheme="majorHAnsi" w:hAnsiTheme="majorHAnsi" w:cstheme="majorHAnsi"/>
          <w:sz w:val="22"/>
          <w:szCs w:val="22"/>
        </w:rPr>
        <w:t xml:space="preserve"> IV Festiwalu </w:t>
      </w:r>
      <w:r>
        <w:rPr>
          <w:rFonts w:asciiTheme="majorHAnsi" w:hAnsiTheme="majorHAnsi" w:cstheme="majorHAnsi"/>
          <w:sz w:val="22"/>
          <w:szCs w:val="22"/>
        </w:rPr>
        <w:t>Kl</w:t>
      </w:r>
      <w:r w:rsidRPr="00617C7D">
        <w:rPr>
          <w:rFonts w:asciiTheme="majorHAnsi" w:hAnsiTheme="majorHAnsi" w:cstheme="majorHAnsi"/>
          <w:sz w:val="22"/>
          <w:szCs w:val="22"/>
        </w:rPr>
        <w:t xml:space="preserve">arnetowo -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617C7D">
        <w:rPr>
          <w:rFonts w:asciiTheme="majorHAnsi" w:hAnsiTheme="majorHAnsi" w:cstheme="majorHAnsi"/>
          <w:sz w:val="22"/>
          <w:szCs w:val="22"/>
        </w:rPr>
        <w:t xml:space="preserve">aksofonowym o zasięgu ogólnopolskim i międzynarodowym w Suwałkach, I miejsce i Grand Prix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617C7D">
        <w:rPr>
          <w:rFonts w:asciiTheme="majorHAnsi" w:hAnsiTheme="majorHAnsi" w:cstheme="majorHAnsi"/>
          <w:sz w:val="22"/>
          <w:szCs w:val="22"/>
        </w:rPr>
        <w:t xml:space="preserve"> I Ogólnopolskim Konkursie Saksofonowym </w:t>
      </w:r>
      <w:r w:rsidRPr="00617C7D">
        <w:rPr>
          <w:rFonts w:asciiTheme="majorHAnsi" w:hAnsiTheme="majorHAnsi" w:cstheme="majorHAnsi"/>
          <w:i/>
          <w:iCs/>
          <w:sz w:val="22"/>
          <w:szCs w:val="22"/>
        </w:rPr>
        <w:t>CON SPIRITO</w:t>
      </w:r>
      <w:r w:rsidRPr="00617C7D">
        <w:rPr>
          <w:rFonts w:asciiTheme="majorHAnsi" w:hAnsiTheme="majorHAnsi" w:cstheme="majorHAnsi"/>
          <w:sz w:val="22"/>
          <w:szCs w:val="22"/>
        </w:rPr>
        <w:t xml:space="preserve"> w Włocławku, III miejsce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617C7D">
        <w:rPr>
          <w:rFonts w:asciiTheme="majorHAnsi" w:hAnsiTheme="majorHAnsi" w:cstheme="majorHAnsi"/>
          <w:sz w:val="22"/>
          <w:szCs w:val="22"/>
        </w:rPr>
        <w:t xml:space="preserve"> II Ogólnopolskim Konkursie Saksofonowym w Łodzi, II miejsce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617C7D">
        <w:rPr>
          <w:rFonts w:asciiTheme="majorHAnsi" w:hAnsiTheme="majorHAnsi" w:cstheme="majorHAnsi"/>
          <w:sz w:val="22"/>
          <w:szCs w:val="22"/>
        </w:rPr>
        <w:t xml:space="preserve"> V Międzynarodowym Konkursie Muzycznym OPUS 2023.</w:t>
      </w:r>
      <w:r>
        <w:rPr>
          <w:rFonts w:asciiTheme="majorHAnsi" w:hAnsiTheme="majorHAnsi" w:cstheme="majorHAnsi"/>
          <w:sz w:val="22"/>
          <w:szCs w:val="22"/>
        </w:rPr>
        <w:t>W czerwcu</w:t>
      </w:r>
      <w:r w:rsidRPr="00617C7D">
        <w:rPr>
          <w:rFonts w:asciiTheme="majorHAnsi" w:hAnsiTheme="majorHAnsi" w:cstheme="majorHAnsi"/>
          <w:sz w:val="22"/>
          <w:szCs w:val="22"/>
        </w:rPr>
        <w:t xml:space="preserve">.2023 </w:t>
      </w:r>
      <w:r>
        <w:rPr>
          <w:rFonts w:asciiTheme="majorHAnsi" w:hAnsiTheme="majorHAnsi" w:cstheme="majorHAnsi"/>
          <w:sz w:val="22"/>
          <w:szCs w:val="22"/>
        </w:rPr>
        <w:t xml:space="preserve">roku wystąpił jako solista </w:t>
      </w:r>
      <w:r w:rsidRPr="00617C7D">
        <w:rPr>
          <w:rFonts w:asciiTheme="majorHAnsi" w:hAnsiTheme="majorHAnsi" w:cstheme="majorHAnsi"/>
          <w:sz w:val="22"/>
          <w:szCs w:val="22"/>
        </w:rPr>
        <w:t xml:space="preserve">wykonując I część Koncertu na saksofon altowy i orkiestrę smyczkową Pierre'a Maxa Dubois z towarzyszeniem Orkiestry Smyczkowej PSM II st. im. Fryderyka Chopina w Olsztynie pod batutą dra Szymona Steca. Swoje umiejętności </w:t>
      </w:r>
      <w:r>
        <w:rPr>
          <w:rFonts w:asciiTheme="majorHAnsi" w:hAnsiTheme="majorHAnsi" w:cstheme="majorHAnsi"/>
          <w:sz w:val="22"/>
          <w:szCs w:val="22"/>
        </w:rPr>
        <w:t xml:space="preserve">doskonalił </w:t>
      </w:r>
      <w:r w:rsidRPr="00617C7D">
        <w:rPr>
          <w:rFonts w:asciiTheme="majorHAnsi" w:hAnsiTheme="majorHAnsi" w:cstheme="majorHAnsi"/>
          <w:sz w:val="22"/>
          <w:szCs w:val="22"/>
        </w:rPr>
        <w:t xml:space="preserve">pod </w:t>
      </w:r>
      <w:r>
        <w:rPr>
          <w:rFonts w:asciiTheme="majorHAnsi" w:hAnsiTheme="majorHAnsi" w:cstheme="majorHAnsi"/>
          <w:sz w:val="22"/>
          <w:szCs w:val="22"/>
        </w:rPr>
        <w:t xml:space="preserve">kierunkiem </w:t>
      </w:r>
      <w:r w:rsidRPr="00617C7D">
        <w:rPr>
          <w:rFonts w:asciiTheme="majorHAnsi" w:hAnsiTheme="majorHAnsi" w:cstheme="majorHAnsi"/>
          <w:sz w:val="22"/>
          <w:szCs w:val="22"/>
        </w:rPr>
        <w:t xml:space="preserve">wybitnych profesorów, </w:t>
      </w:r>
      <w:r>
        <w:rPr>
          <w:rFonts w:asciiTheme="majorHAnsi" w:hAnsiTheme="majorHAnsi" w:cstheme="majorHAnsi"/>
          <w:sz w:val="22"/>
          <w:szCs w:val="22"/>
        </w:rPr>
        <w:t xml:space="preserve">takich jak: </w:t>
      </w:r>
      <w:r w:rsidRPr="00617C7D">
        <w:rPr>
          <w:rFonts w:asciiTheme="majorHAnsi" w:hAnsiTheme="majorHAnsi" w:cstheme="majorHAnsi"/>
          <w:sz w:val="22"/>
          <w:szCs w:val="22"/>
        </w:rPr>
        <w:t xml:space="preserve"> Vincent David, Valentine Michaud, Bartłomiej Duś, Asya Fateyeva, Paweł Gusnar, Goran Tudor oraz Szymon Zawodny. Stypendystą Krajowego Funduszu na rzecz Dzieci jest od 2023 roku.</w:t>
      </w:r>
    </w:p>
    <w:p w14:paraId="3C7B30E8" w14:textId="77777777" w:rsidR="00617C7D" w:rsidRDefault="00617C7D" w:rsidP="00617C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Theme="majorHAnsi" w:hAnsiTheme="majorHAnsi" w:cstheme="majorHAnsi"/>
          <w:sz w:val="22"/>
          <w:szCs w:val="22"/>
        </w:rPr>
      </w:pPr>
    </w:p>
    <w:p w14:paraId="5A8CBD12" w14:textId="3096DBD2" w:rsidR="00573913" w:rsidRDefault="00FF1A56" w:rsidP="00EC10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Trio </w:t>
      </w:r>
      <w:r w:rsidR="00B57F93">
        <w:rPr>
          <w:rFonts w:ascii="Calibri" w:eastAsia="Calibri" w:hAnsi="Calibri" w:cs="Calibri"/>
          <w:color w:val="000000"/>
          <w:sz w:val="22"/>
          <w:szCs w:val="22"/>
        </w:rPr>
        <w:t xml:space="preserve"> w składzie</w:t>
      </w:r>
      <w:r w:rsidR="009E1A48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617C7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17C7D">
        <w:rPr>
          <w:rFonts w:ascii="Calibri" w:eastAsia="Calibri" w:hAnsi="Calibri" w:cs="Calibri"/>
          <w:b/>
          <w:bCs/>
          <w:color w:val="000000"/>
          <w:sz w:val="22"/>
          <w:szCs w:val="22"/>
        </w:rPr>
        <w:t>Małgorzata Bobińska</w:t>
      </w:r>
      <w:r w:rsidR="00B57F93" w:rsidRPr="00B57F93">
        <w:rPr>
          <w:rFonts w:ascii="Calibri" w:eastAsia="Calibri" w:hAnsi="Calibri" w:cs="Calibri"/>
          <w:b/>
          <w:bCs/>
          <w:color w:val="000000"/>
          <w:sz w:val="22"/>
          <w:szCs w:val="22"/>
        </w:rPr>
        <w:t>–</w:t>
      </w:r>
      <w:r w:rsidR="00617C7D">
        <w:rPr>
          <w:rFonts w:ascii="Calibri" w:eastAsia="Calibri" w:hAnsi="Calibri" w:cs="Calibri"/>
          <w:b/>
          <w:bCs/>
          <w:color w:val="000000"/>
          <w:sz w:val="22"/>
          <w:szCs w:val="22"/>
        </w:rPr>
        <w:t>flet</w:t>
      </w:r>
      <w:r w:rsidR="00B57F93" w:rsidRPr="00B57F9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r w:rsidR="00617C7D">
        <w:rPr>
          <w:rFonts w:ascii="Calibri" w:eastAsia="Calibri" w:hAnsi="Calibri" w:cs="Calibri"/>
          <w:b/>
          <w:bCs/>
          <w:color w:val="000000"/>
          <w:sz w:val="22"/>
          <w:szCs w:val="22"/>
        </w:rPr>
        <w:t>Michał Szymański - flet</w:t>
      </w:r>
      <w:r w:rsidR="00B57F93" w:rsidRPr="00B57F93">
        <w:rPr>
          <w:rFonts w:ascii="Calibri" w:eastAsia="Calibri" w:hAnsi="Calibri" w:cs="Calibri"/>
          <w:b/>
          <w:bCs/>
          <w:color w:val="000000"/>
          <w:sz w:val="22"/>
          <w:szCs w:val="22"/>
        </w:rPr>
        <w:t>,</w:t>
      </w:r>
      <w:r w:rsidR="00617C7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Maciej Smoląg </w:t>
      </w:r>
      <w:r w:rsidR="00B57F93" w:rsidRPr="00B57F9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– </w:t>
      </w:r>
      <w:r w:rsidR="00617C7D">
        <w:rPr>
          <w:rFonts w:ascii="Calibri" w:eastAsia="Calibri" w:hAnsi="Calibri" w:cs="Calibri"/>
          <w:b/>
          <w:bCs/>
          <w:color w:val="000000"/>
          <w:sz w:val="22"/>
          <w:szCs w:val="22"/>
        </w:rPr>
        <w:t>fortepian</w:t>
      </w:r>
      <w:r w:rsidR="00B57F93" w:rsidRPr="00B57F9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617C7D" w:rsidRPr="00617C7D">
        <w:rPr>
          <w:rFonts w:ascii="Calibri" w:eastAsia="Calibri" w:hAnsi="Calibri" w:cs="Calibri"/>
          <w:color w:val="000000"/>
          <w:sz w:val="22"/>
          <w:szCs w:val="22"/>
        </w:rPr>
        <w:t>to zespół, którego uczestnikami są absolwenci Funduszu, obecnie studenci II roku U</w:t>
      </w:r>
      <w:r w:rsidR="00D36CE6">
        <w:rPr>
          <w:rFonts w:ascii="Calibri" w:eastAsia="Calibri" w:hAnsi="Calibri" w:cs="Calibri"/>
          <w:color w:val="000000"/>
          <w:sz w:val="22"/>
          <w:szCs w:val="22"/>
        </w:rPr>
        <w:t xml:space="preserve">niwersytetu </w:t>
      </w:r>
      <w:r w:rsidR="00617C7D" w:rsidRPr="00617C7D">
        <w:rPr>
          <w:rFonts w:ascii="Calibri" w:eastAsia="Calibri" w:hAnsi="Calibri" w:cs="Calibri"/>
          <w:color w:val="000000"/>
          <w:sz w:val="22"/>
          <w:szCs w:val="22"/>
        </w:rPr>
        <w:t>M</w:t>
      </w:r>
      <w:r w:rsidR="00D36CE6">
        <w:rPr>
          <w:rFonts w:ascii="Calibri" w:eastAsia="Calibri" w:hAnsi="Calibri" w:cs="Calibri"/>
          <w:color w:val="000000"/>
          <w:sz w:val="22"/>
          <w:szCs w:val="22"/>
        </w:rPr>
        <w:t xml:space="preserve">uzycznego im. </w:t>
      </w:r>
      <w:r w:rsidR="00617C7D" w:rsidRPr="00617C7D">
        <w:rPr>
          <w:rFonts w:ascii="Calibri" w:eastAsia="Calibri" w:hAnsi="Calibri" w:cs="Calibri"/>
          <w:color w:val="000000"/>
          <w:sz w:val="22"/>
          <w:szCs w:val="22"/>
        </w:rPr>
        <w:t>F</w:t>
      </w:r>
      <w:r w:rsidR="00D36CE6">
        <w:rPr>
          <w:rFonts w:ascii="Calibri" w:eastAsia="Calibri" w:hAnsi="Calibri" w:cs="Calibri"/>
          <w:color w:val="000000"/>
          <w:sz w:val="22"/>
          <w:szCs w:val="22"/>
        </w:rPr>
        <w:t xml:space="preserve">ryderyka Chopina </w:t>
      </w:r>
      <w:r w:rsidR="00617C7D" w:rsidRPr="00617C7D">
        <w:rPr>
          <w:rFonts w:ascii="Calibri" w:eastAsia="Calibri" w:hAnsi="Calibri" w:cs="Calibri"/>
          <w:color w:val="000000"/>
          <w:sz w:val="22"/>
          <w:szCs w:val="22"/>
        </w:rPr>
        <w:t xml:space="preserve"> w Warszawie.</w:t>
      </w:r>
      <w:r w:rsidR="00617C7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D36CE6" w:rsidRPr="005C1CFD">
        <w:rPr>
          <w:rFonts w:ascii="Calibri" w:eastAsia="Calibri" w:hAnsi="Calibri" w:cs="Calibri"/>
          <w:b/>
          <w:bCs/>
          <w:color w:val="000000"/>
          <w:sz w:val="22"/>
          <w:szCs w:val="22"/>
        </w:rPr>
        <w:t>Małgorzata Bobińska</w:t>
      </w:r>
      <w:r w:rsidR="00D36CE6" w:rsidRPr="00D36CE6">
        <w:rPr>
          <w:rFonts w:ascii="Calibri" w:eastAsia="Calibri" w:hAnsi="Calibri" w:cs="Calibri"/>
          <w:color w:val="000000"/>
          <w:sz w:val="22"/>
          <w:szCs w:val="22"/>
        </w:rPr>
        <w:t xml:space="preserve"> jest studentką </w:t>
      </w:r>
      <w:r w:rsidR="00D36CE6">
        <w:rPr>
          <w:rFonts w:ascii="Calibri" w:eastAsia="Calibri" w:hAnsi="Calibri" w:cs="Calibri"/>
          <w:color w:val="000000"/>
          <w:sz w:val="22"/>
          <w:szCs w:val="22"/>
        </w:rPr>
        <w:t xml:space="preserve">w </w:t>
      </w:r>
      <w:r w:rsidR="00D36CE6" w:rsidRPr="00D36CE6">
        <w:rPr>
          <w:rFonts w:ascii="Calibri" w:eastAsia="Calibri" w:hAnsi="Calibri" w:cs="Calibri"/>
          <w:color w:val="000000"/>
          <w:sz w:val="22"/>
          <w:szCs w:val="22"/>
        </w:rPr>
        <w:t>klasie fletu dr hab. Urszuli Janik- Lipińskiej</w:t>
      </w:r>
      <w:r w:rsidR="00D36CE6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D36CE6" w:rsidRPr="005C1CFD">
        <w:rPr>
          <w:rFonts w:ascii="Calibri" w:eastAsia="Calibri" w:hAnsi="Calibri" w:cs="Calibri"/>
          <w:b/>
          <w:bCs/>
          <w:color w:val="000000"/>
          <w:sz w:val="22"/>
          <w:szCs w:val="22"/>
        </w:rPr>
        <w:t>Michał Szymański</w:t>
      </w:r>
      <w:r w:rsidR="00D36CE6">
        <w:rPr>
          <w:rFonts w:ascii="Calibri" w:eastAsia="Calibri" w:hAnsi="Calibri" w:cs="Calibri"/>
          <w:color w:val="000000"/>
          <w:sz w:val="22"/>
          <w:szCs w:val="22"/>
        </w:rPr>
        <w:t xml:space="preserve"> studiuje w klasie fletu </w:t>
      </w:r>
      <w:r w:rsidR="00D36CE6" w:rsidRPr="00D36CE6">
        <w:rPr>
          <w:rFonts w:ascii="Calibri" w:eastAsia="Calibri" w:hAnsi="Calibri" w:cs="Calibri"/>
          <w:color w:val="000000"/>
          <w:sz w:val="22"/>
          <w:szCs w:val="22"/>
        </w:rPr>
        <w:t>Mari</w:t>
      </w:r>
      <w:r w:rsidR="00D36CE6">
        <w:rPr>
          <w:rFonts w:ascii="Calibri" w:eastAsia="Calibri" w:hAnsi="Calibri" w:cs="Calibri"/>
          <w:color w:val="000000"/>
          <w:sz w:val="22"/>
          <w:szCs w:val="22"/>
        </w:rPr>
        <w:t>i</w:t>
      </w:r>
      <w:r w:rsidR="00D36CE6" w:rsidRPr="00D36CE6">
        <w:rPr>
          <w:rFonts w:ascii="Calibri" w:eastAsia="Calibri" w:hAnsi="Calibri" w:cs="Calibri"/>
          <w:color w:val="000000"/>
          <w:sz w:val="22"/>
          <w:szCs w:val="22"/>
        </w:rPr>
        <w:t xml:space="preserve"> Peradzyńsk</w:t>
      </w:r>
      <w:r w:rsidR="00D36CE6">
        <w:rPr>
          <w:rFonts w:ascii="Calibri" w:eastAsia="Calibri" w:hAnsi="Calibri" w:cs="Calibri"/>
          <w:color w:val="000000"/>
          <w:sz w:val="22"/>
          <w:szCs w:val="22"/>
        </w:rPr>
        <w:t>iej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>, d</w:t>
      </w:r>
      <w:r w:rsidR="00D36CE6" w:rsidRPr="00D36CE6">
        <w:rPr>
          <w:rFonts w:ascii="Calibri" w:eastAsia="Calibri" w:hAnsi="Calibri" w:cs="Calibri"/>
          <w:color w:val="000000"/>
          <w:sz w:val="22"/>
          <w:szCs w:val="22"/>
        </w:rPr>
        <w:t>ziała również jako konferansjer, prowadząc</w:t>
      </w:r>
      <w:r w:rsidR="00D36CE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D36CE6" w:rsidRPr="00D36CE6">
        <w:rPr>
          <w:rFonts w:ascii="Calibri" w:eastAsia="Calibri" w:hAnsi="Calibri" w:cs="Calibri"/>
          <w:color w:val="000000"/>
          <w:sz w:val="22"/>
          <w:szCs w:val="22"/>
        </w:rPr>
        <w:t>koncerty stypendystów Krajowego Funduszu na rzecz Dzieci</w:t>
      </w:r>
      <w:r w:rsidR="00D36CE6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D36CE6" w:rsidRPr="00D36CE6">
        <w:rPr>
          <w:rFonts w:ascii="Calibri" w:eastAsia="Calibri" w:hAnsi="Calibri" w:cs="Calibri"/>
          <w:color w:val="000000"/>
          <w:sz w:val="22"/>
          <w:szCs w:val="22"/>
        </w:rPr>
        <w:t xml:space="preserve">Michał jest współtwórcą internetowego bloga o muzyce klasycznej </w:t>
      </w:r>
      <w:r w:rsidR="00D36CE6" w:rsidRPr="00D36CE6">
        <w:rPr>
          <w:rFonts w:ascii="Calibri" w:eastAsia="Calibri" w:hAnsi="Calibri" w:cs="Calibri"/>
          <w:i/>
          <w:iCs/>
          <w:color w:val="000000"/>
          <w:sz w:val="22"/>
          <w:szCs w:val="22"/>
        </w:rPr>
        <w:t>Przewodnik dla</w:t>
      </w:r>
      <w:r w:rsidR="00D36CE6" w:rsidRPr="00D36CE6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  <w:r w:rsidR="00D36CE6" w:rsidRPr="00D36CE6">
        <w:rPr>
          <w:rFonts w:ascii="Calibri" w:eastAsia="Calibri" w:hAnsi="Calibri" w:cs="Calibri"/>
          <w:i/>
          <w:iCs/>
          <w:color w:val="000000"/>
          <w:sz w:val="22"/>
          <w:szCs w:val="22"/>
        </w:rPr>
        <w:t>ucha</w:t>
      </w:r>
      <w:r w:rsidR="00D36CE6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D36CE6" w:rsidRPr="00D36CE6">
        <w:rPr>
          <w:rFonts w:ascii="Calibri" w:eastAsia="Calibri" w:hAnsi="Calibri" w:cs="Calibri"/>
          <w:color w:val="000000"/>
          <w:sz w:val="22"/>
          <w:szCs w:val="22"/>
        </w:rPr>
        <w:t xml:space="preserve"> a od września ubiegłego roku również jego koordynatorem. </w:t>
      </w:r>
      <w:r w:rsidR="00D36CE6" w:rsidRPr="005C1CFD">
        <w:rPr>
          <w:rFonts w:ascii="Calibri" w:eastAsia="Calibri" w:hAnsi="Calibri" w:cs="Calibri"/>
          <w:b/>
          <w:bCs/>
          <w:color w:val="000000"/>
          <w:sz w:val="22"/>
          <w:szCs w:val="22"/>
        </w:rPr>
        <w:t>Maciej Smoląg</w:t>
      </w:r>
      <w:r w:rsidR="00D36CE6">
        <w:rPr>
          <w:rFonts w:ascii="Calibri" w:eastAsia="Calibri" w:hAnsi="Calibri" w:cs="Calibri"/>
          <w:color w:val="000000"/>
          <w:sz w:val="22"/>
          <w:szCs w:val="22"/>
        </w:rPr>
        <w:t xml:space="preserve"> jest studentem klasy fortepianu Karola Radziwonowicza.</w:t>
      </w:r>
      <w:r w:rsidR="00D36CE6" w:rsidRPr="00D36CE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 xml:space="preserve">Małgosia i Michał ponadto są Tutorami w KFnrD - wspierają swoją wiedzą, umiejętnościami i doświadczaniem młodszych kolegów. Małgorzata jest również koordynatorką projektu Kameralna Filharmonia Funduszu. Wszyscy troje </w:t>
      </w:r>
      <w:r w:rsidR="00EC10BF" w:rsidRPr="00EC10BF">
        <w:rPr>
          <w:rFonts w:ascii="Calibri" w:eastAsia="Calibri" w:hAnsi="Calibri" w:cs="Calibri"/>
          <w:color w:val="000000"/>
          <w:sz w:val="22"/>
          <w:szCs w:val="22"/>
        </w:rPr>
        <w:t>są laureat</w:t>
      </w:r>
      <w:r w:rsidR="00D462BE">
        <w:rPr>
          <w:rFonts w:ascii="Calibri" w:eastAsia="Calibri" w:hAnsi="Calibri" w:cs="Calibri"/>
          <w:color w:val="000000"/>
          <w:sz w:val="22"/>
          <w:szCs w:val="22"/>
        </w:rPr>
        <w:t>ami</w:t>
      </w:r>
      <w:r w:rsidR="00EC10BF" w:rsidRPr="00EC10BF">
        <w:rPr>
          <w:rFonts w:ascii="Calibri" w:eastAsia="Calibri" w:hAnsi="Calibri" w:cs="Calibri"/>
          <w:color w:val="000000"/>
          <w:sz w:val="22"/>
          <w:szCs w:val="22"/>
        </w:rPr>
        <w:t xml:space="preserve"> konkursów międzynarodowych i ogólnopolskich. Realizując swoją drogę muzyczną z wielką radością uczestniczą w większych projektach zarówno kameralnych jak i orkiestrowych.</w:t>
      </w:r>
      <w:r w:rsidR="00B9728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>Artyści są stypendystami Ministra Kultury i Dziedzictwa Narodowego oraz licznych fundacji.</w:t>
      </w:r>
    </w:p>
    <w:p w14:paraId="7E5C2E6E" w14:textId="77777777" w:rsidR="005C1CFD" w:rsidRPr="00EC10BF" w:rsidRDefault="005C1CFD" w:rsidP="00EC10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066F87" w14:textId="03C3BE8E" w:rsidR="006A3070" w:rsidRPr="00573913" w:rsidRDefault="002D1E7B" w:rsidP="00573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Młodym wykonawcom będą towarzyszyć piani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>ści</w:t>
      </w:r>
      <w:r w:rsidR="00436942" w:rsidRPr="00436942">
        <w:rPr>
          <w:rFonts w:ascii="Calibri" w:eastAsia="Calibri" w:hAnsi="Calibri" w:cs="Calibri"/>
          <w:color w:val="000000"/>
          <w:sz w:val="22"/>
          <w:szCs w:val="22"/>
        </w:rPr>
        <w:t xml:space="preserve"> kamerali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>ści</w:t>
      </w:r>
      <w:r w:rsidR="00436942" w:rsidRPr="00436942">
        <w:rPr>
          <w:rFonts w:ascii="Calibri" w:eastAsia="Calibri" w:hAnsi="Calibri" w:cs="Calibri"/>
          <w:color w:val="000000"/>
          <w:sz w:val="22"/>
          <w:szCs w:val="22"/>
        </w:rPr>
        <w:t xml:space="preserve"> związan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>i</w:t>
      </w:r>
      <w:r w:rsidR="00436942" w:rsidRPr="00436942">
        <w:rPr>
          <w:rFonts w:ascii="Calibri" w:eastAsia="Calibri" w:hAnsi="Calibri" w:cs="Calibri"/>
          <w:color w:val="000000"/>
          <w:sz w:val="22"/>
          <w:szCs w:val="22"/>
        </w:rPr>
        <w:t xml:space="preserve"> z uczelniami wyższymi oraz szkołami muzycznymi:</w:t>
      </w:r>
      <w:r w:rsidR="005C1CF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C1CFD">
        <w:rPr>
          <w:rFonts w:ascii="Calibri" w:eastAsia="Calibri" w:hAnsi="Calibri" w:cs="Calibri"/>
          <w:b/>
          <w:bCs/>
          <w:color w:val="000000"/>
          <w:sz w:val="22"/>
          <w:szCs w:val="22"/>
        </w:rPr>
        <w:t>Katarzyna Glensk, Magdalena Kaczor, Łukasz Jóźwik.</w:t>
      </w:r>
      <w:r w:rsidR="009E1A4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4F304AB" w14:textId="77777777" w:rsidR="002D1E7B" w:rsidRDefault="002D1E7B" w:rsidP="008D34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71243C" w14:textId="77777777" w:rsidR="0015146A" w:rsidRPr="0015146A" w:rsidRDefault="0015146A" w:rsidP="0015146A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15146A">
        <w:rPr>
          <w:rFonts w:ascii="Calibri" w:eastAsia="Calibri" w:hAnsi="Calibri" w:cs="Calibri"/>
          <w:b/>
          <w:color w:val="000000"/>
          <w:sz w:val="22"/>
          <w:szCs w:val="22"/>
        </w:rPr>
        <w:t>Krajowy Fundusz na rzecz Dzieci</w:t>
      </w:r>
      <w:r w:rsidRPr="0015146A">
        <w:rPr>
          <w:rFonts w:ascii="Calibri" w:eastAsia="Calibri" w:hAnsi="Calibri" w:cs="Calibri"/>
          <w:color w:val="000000"/>
          <w:sz w:val="22"/>
          <w:szCs w:val="22"/>
        </w:rPr>
        <w:t xml:space="preserve"> to organizacja pozarządowa o statusie organizacji pożytku publicznego (OPP) założona w 1981 roku. Jest stowarzyszeniem naukowców, twórców, lekarzy i studentów. Głównym celem Funduszu jest pomoc wybitnie uzdolnionym uczniom w rozwijaniu zainteresowań naukowych i uzdolnień artystycznych, a także poprawa opieki nad zdolnymi dziećmi w polskim systemie edukacji. Przez Program ZDOLNI przeszło do tej pory kilkanaście tysięcy utalentowanych młodych Polaków – dziś to znakomici naukowcy, lekarze, propagatorzy nauki i artyści. Działalność stowarzyszenia opiera się na współpracy z licznymi uczelniami, ośrodkami badawczymi i instytucjami kultury, a także – z bardzo wieloma indywidualnymi pracownikami naukowymi, którzy jako wolontariusze chcą pracować ze zdolną młodzieżą. Uczestnicy programu mają szansę wziąć udział w licznych warsztatach badawczych, seminariach, spotkaniach i konsultacjach z najlepszymi specjalistami z danej dziedziny. Corocznie stowarzyszenie zaprasza utalentowanych nastolatków na 20 specjalistycznych warsztatów badawczych, 9-10 seminariów humanistycznych, warsztaty muzyczne, plener plastyczny, dwa spotkania wielodyscyplinarne i trzy wielodyscyplinarne obozy naukowe. Ponadto, organizuje dla nich około 20 publicznych koncertów i 3-4 wystawy. Część oferowanej pomocy to indywidualne stypendia celowe. </w:t>
      </w:r>
    </w:p>
    <w:p w14:paraId="0387D4DD" w14:textId="77777777" w:rsidR="0015146A" w:rsidRPr="0015146A" w:rsidRDefault="0015146A" w:rsidP="0015146A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CFDC535" w14:textId="77777777" w:rsidR="0015146A" w:rsidRPr="0015146A" w:rsidRDefault="0015146A" w:rsidP="0015146A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  <w:r w:rsidRPr="0015146A">
        <w:rPr>
          <w:rFonts w:ascii="Calibri" w:eastAsia="Calibri" w:hAnsi="Calibri" w:cs="Calibri"/>
          <w:color w:val="000000"/>
          <w:sz w:val="22"/>
          <w:szCs w:val="22"/>
        </w:rPr>
        <w:t xml:space="preserve">Szersza informacja o Funduszu dostępna jest na stronie internetowej: </w:t>
      </w:r>
      <w:hyperlink r:id="rId6" w:history="1">
        <w:r w:rsidRPr="0015146A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www.fundusz.org</w:t>
        </w:r>
      </w:hyperlink>
    </w:p>
    <w:p w14:paraId="7E832817" w14:textId="77777777" w:rsidR="0015146A" w:rsidRPr="0015146A" w:rsidRDefault="0015146A" w:rsidP="0015146A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3476B69" w14:textId="4DE801D3" w:rsidR="00A80301" w:rsidRDefault="0075044A" w:rsidP="00A80301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line="240" w:lineRule="auto"/>
        <w:ind w:left="0" w:right="-28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</w:t>
      </w:r>
      <w:r w:rsidR="00A80301">
        <w:rPr>
          <w:rFonts w:ascii="Calibri" w:eastAsia="Calibri" w:hAnsi="Calibri" w:cs="Calibri"/>
          <w:color w:val="000000"/>
        </w:rPr>
        <w:t>rganizatorzy:</w:t>
      </w:r>
      <w:r w:rsidR="00A80301">
        <w:rPr>
          <w:rFonts w:ascii="Calibri" w:eastAsia="Calibri" w:hAnsi="Calibri" w:cs="Calibri"/>
          <w:color w:val="000000"/>
        </w:rPr>
        <w:tab/>
      </w:r>
      <w:r w:rsidR="00A80301">
        <w:rPr>
          <w:rFonts w:ascii="Calibri" w:eastAsia="Calibri" w:hAnsi="Calibri" w:cs="Calibri"/>
          <w:color w:val="000000"/>
        </w:rPr>
        <w:tab/>
      </w:r>
      <w:r w:rsidR="00A80301">
        <w:rPr>
          <w:rFonts w:ascii="Calibri" w:eastAsia="Calibri" w:hAnsi="Calibri" w:cs="Calibri"/>
          <w:color w:val="000000"/>
        </w:rPr>
        <w:tab/>
      </w:r>
    </w:p>
    <w:p w14:paraId="75F08D8F" w14:textId="77777777" w:rsidR="00A80301" w:rsidRDefault="00A80301" w:rsidP="00A80301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line="240" w:lineRule="auto"/>
        <w:ind w:left="0" w:right="-288" w:hanging="2"/>
        <w:rPr>
          <w:rFonts w:ascii="Calibri" w:eastAsia="Calibri" w:hAnsi="Calibri" w:cs="Calibri"/>
          <w:color w:val="000000"/>
        </w:rPr>
      </w:pPr>
    </w:p>
    <w:p w14:paraId="28738ECD" w14:textId="5E701FC6" w:rsidR="00A80301" w:rsidRDefault="0075044A" w:rsidP="00A80301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line="240" w:lineRule="auto"/>
        <w:ind w:left="0" w:right="-28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71552" behindDoc="1" locked="0" layoutInCell="1" allowOverlap="1" wp14:anchorId="4010DC34" wp14:editId="53296E1D">
            <wp:simplePos x="0" y="0"/>
            <wp:positionH relativeFrom="column">
              <wp:posOffset>44450</wp:posOffset>
            </wp:positionH>
            <wp:positionV relativeFrom="paragraph">
              <wp:posOffset>4445</wp:posOffset>
            </wp:positionV>
            <wp:extent cx="2279448" cy="1101600"/>
            <wp:effectExtent l="0" t="0" r="6985" b="3810"/>
            <wp:wrapTight wrapText="bothSides">
              <wp:wrapPolygon edited="0">
                <wp:start x="0" y="0"/>
                <wp:lineTo x="0" y="21301"/>
                <wp:lineTo x="21486" y="21301"/>
                <wp:lineTo x="21486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48" cy="1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3A1F05" w14:textId="69718419" w:rsidR="00A80301" w:rsidRDefault="00A80301" w:rsidP="00A80301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line="240" w:lineRule="auto"/>
        <w:ind w:left="0" w:right="-288" w:hanging="2"/>
        <w:rPr>
          <w:rFonts w:ascii="Calibri" w:eastAsia="Calibri" w:hAnsi="Calibri" w:cs="Calibri"/>
          <w:color w:val="000000"/>
        </w:rPr>
      </w:pPr>
    </w:p>
    <w:p w14:paraId="74C4E6C5" w14:textId="41C68F45" w:rsidR="00A80301" w:rsidRDefault="00A80301" w:rsidP="00A80301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line="240" w:lineRule="auto"/>
        <w:ind w:left="0" w:right="-288" w:hanging="2"/>
        <w:rPr>
          <w:rFonts w:ascii="Calibri" w:eastAsia="Calibri" w:hAnsi="Calibri" w:cs="Calibri"/>
          <w:color w:val="000000"/>
        </w:rPr>
      </w:pPr>
    </w:p>
    <w:p w14:paraId="40D5F965" w14:textId="64F78548" w:rsidR="00A80301" w:rsidRDefault="00A80301" w:rsidP="00A80301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line="240" w:lineRule="auto"/>
        <w:ind w:left="0" w:right="-288" w:hanging="2"/>
        <w:rPr>
          <w:rFonts w:ascii="Calibri" w:eastAsia="Calibri" w:hAnsi="Calibri" w:cs="Calibri"/>
          <w:color w:val="000000"/>
        </w:rPr>
      </w:pPr>
    </w:p>
    <w:p w14:paraId="6BCD6BD5" w14:textId="60434B52" w:rsidR="00A80301" w:rsidRDefault="00A80301" w:rsidP="00A80301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line="240" w:lineRule="auto"/>
        <w:ind w:left="0" w:right="-288" w:hanging="2"/>
        <w:rPr>
          <w:rFonts w:ascii="Calibri" w:eastAsia="Calibri" w:hAnsi="Calibri" w:cs="Calibri"/>
          <w:color w:val="000000"/>
        </w:rPr>
      </w:pPr>
    </w:p>
    <w:p w14:paraId="42AEC9E8" w14:textId="73E4A350" w:rsidR="00A80301" w:rsidRDefault="00A80301" w:rsidP="00A80301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line="240" w:lineRule="auto"/>
        <w:ind w:left="0" w:right="-288" w:hanging="2"/>
        <w:rPr>
          <w:rFonts w:ascii="Calibri" w:eastAsia="Calibri" w:hAnsi="Calibri" w:cs="Calibri"/>
          <w:color w:val="000000"/>
        </w:rPr>
      </w:pPr>
    </w:p>
    <w:p w14:paraId="4684A91D" w14:textId="77777777" w:rsidR="00A80301" w:rsidRDefault="00A80301" w:rsidP="00A80301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line="240" w:lineRule="auto"/>
        <w:ind w:left="0" w:right="-288" w:hanging="2"/>
        <w:rPr>
          <w:rFonts w:ascii="Calibri" w:eastAsia="Calibri" w:hAnsi="Calibri" w:cs="Calibri"/>
          <w:color w:val="000000"/>
        </w:rPr>
      </w:pPr>
    </w:p>
    <w:p w14:paraId="3CE732C8" w14:textId="77777777" w:rsidR="00A80301" w:rsidRPr="00444F17" w:rsidRDefault="00A80301" w:rsidP="00A80301">
      <w:pPr>
        <w:suppressAutoHyphens w:val="0"/>
        <w:spacing w:line="240" w:lineRule="auto"/>
        <w:ind w:leftChars="0" w:left="2" w:firstLineChars="0" w:firstLine="0"/>
        <w:textDirection w:val="lrTb"/>
        <w:textAlignment w:val="auto"/>
        <w:outlineLvl w:val="9"/>
        <w:rPr>
          <w:rFonts w:asciiTheme="majorHAnsi" w:eastAsia="Twentieth Century" w:hAnsiTheme="majorHAnsi" w:cstheme="majorHAnsi"/>
          <w:position w:val="0"/>
          <w:lang w:eastAsia="en-US"/>
        </w:rPr>
      </w:pPr>
      <w:r w:rsidRPr="00444F17">
        <w:rPr>
          <w:rFonts w:asciiTheme="majorHAnsi" w:eastAsia="Twentieth Century" w:hAnsiTheme="majorHAnsi" w:cstheme="majorHAnsi"/>
          <w:position w:val="0"/>
          <w:lang w:eastAsia="en-US"/>
        </w:rPr>
        <w:t>Honorowy patronat Małżonki Prezydenta RP Agaty Kornhauser-Dudy</w:t>
      </w:r>
    </w:p>
    <w:p w14:paraId="0C93E99E" w14:textId="77777777" w:rsidR="00A80301" w:rsidRPr="00444F17" w:rsidRDefault="00A80301" w:rsidP="00A803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</w:rPr>
      </w:pPr>
    </w:p>
    <w:p w14:paraId="21760667" w14:textId="77777777" w:rsidR="00A80301" w:rsidRDefault="00A80301" w:rsidP="00A80301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line="240" w:lineRule="auto"/>
        <w:ind w:left="0" w:right="-28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Partnerzy:</w:t>
      </w:r>
      <w:r w:rsidRPr="005D6C6A">
        <w:rPr>
          <w:rFonts w:ascii="Calibri" w:eastAsia="Calibri" w:hAnsi="Calibri" w:cs="Calibri"/>
          <w:color w:val="000000"/>
        </w:rPr>
        <w:t xml:space="preserve"> </w:t>
      </w:r>
    </w:p>
    <w:p w14:paraId="47E05324" w14:textId="77777777" w:rsidR="00A80301" w:rsidRDefault="00A80301" w:rsidP="00A80301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line="240" w:lineRule="auto"/>
        <w:ind w:left="0" w:right="-288" w:hanging="2"/>
        <w:rPr>
          <w:rFonts w:ascii="Calibri" w:eastAsia="Calibri" w:hAnsi="Calibri" w:cs="Calibri"/>
          <w:color w:val="000000"/>
        </w:rPr>
      </w:pPr>
    </w:p>
    <w:p w14:paraId="03E26EFD" w14:textId="2CC575F1" w:rsidR="00A80301" w:rsidRDefault="001D4416" w:rsidP="00A803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288" w:firstLineChars="0" w:firstLine="0"/>
        <w:rPr>
          <w:noProof/>
        </w:rPr>
      </w:pPr>
      <w:r w:rsidRPr="005D6C6A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63A3BEE2" wp14:editId="1C0DACC1">
            <wp:simplePos x="0" y="0"/>
            <wp:positionH relativeFrom="column">
              <wp:posOffset>2301071</wp:posOffset>
            </wp:positionH>
            <wp:positionV relativeFrom="paragraph">
              <wp:posOffset>173109</wp:posOffset>
            </wp:positionV>
            <wp:extent cx="690880" cy="881380"/>
            <wp:effectExtent l="0" t="0" r="0" b="0"/>
            <wp:wrapTight wrapText="bothSides">
              <wp:wrapPolygon edited="0">
                <wp:start x="0" y="0"/>
                <wp:lineTo x="0" y="21009"/>
                <wp:lineTo x="20846" y="21009"/>
                <wp:lineTo x="208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30A3AF7" wp14:editId="21732EB9">
            <wp:simplePos x="0" y="0"/>
            <wp:positionH relativeFrom="column">
              <wp:posOffset>42325</wp:posOffset>
            </wp:positionH>
            <wp:positionV relativeFrom="paragraph">
              <wp:posOffset>152983</wp:posOffset>
            </wp:positionV>
            <wp:extent cx="98107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0" y="20935"/>
                <wp:lineTo x="21390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39" b="19502"/>
                    <a:stretch/>
                  </pic:blipFill>
                  <pic:spPr bwMode="auto">
                    <a:xfrm>
                      <a:off x="0" y="0"/>
                      <a:ext cx="981075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C88A66" w14:textId="57E95096" w:rsidR="00A80301" w:rsidRDefault="00A80301" w:rsidP="00A803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288" w:firstLineChars="0" w:firstLine="0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B2C2B95" wp14:editId="00E720F6">
            <wp:simplePos x="0" y="0"/>
            <wp:positionH relativeFrom="margin">
              <wp:posOffset>4156917</wp:posOffset>
            </wp:positionH>
            <wp:positionV relativeFrom="paragraph">
              <wp:posOffset>190072</wp:posOffset>
            </wp:positionV>
            <wp:extent cx="1252220" cy="438785"/>
            <wp:effectExtent l="0" t="0" r="5080" b="0"/>
            <wp:wrapTight wrapText="bothSides">
              <wp:wrapPolygon edited="0">
                <wp:start x="0" y="0"/>
                <wp:lineTo x="0" y="20631"/>
                <wp:lineTo x="21359" y="20631"/>
                <wp:lineTo x="21359" y="0"/>
                <wp:lineTo x="0" y="0"/>
              </wp:wrapPolygon>
            </wp:wrapTight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 cstate="print"/>
                    <a:srcRect l="19050" r="19050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60FA8398" w14:textId="77777777" w:rsidR="00757059" w:rsidRDefault="007570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8" w:hanging="2"/>
        <w:rPr>
          <w:rFonts w:ascii="Calibri" w:eastAsia="Calibri" w:hAnsi="Calibri" w:cs="Calibri"/>
          <w:color w:val="000000"/>
        </w:rPr>
      </w:pPr>
    </w:p>
    <w:p w14:paraId="5FB07627" w14:textId="53281700" w:rsidR="00757059" w:rsidRDefault="00757059" w:rsidP="001D4416">
      <w:pPr>
        <w:pBdr>
          <w:top w:val="nil"/>
          <w:left w:val="nil"/>
          <w:bottom w:val="nil"/>
          <w:right w:val="nil"/>
          <w:between w:val="nil"/>
        </w:pBdr>
        <w:tabs>
          <w:tab w:val="left" w:pos="2610"/>
        </w:tabs>
        <w:spacing w:line="240" w:lineRule="auto"/>
        <w:ind w:left="0" w:right="-288" w:hanging="2"/>
        <w:rPr>
          <w:rFonts w:ascii="Calibri" w:eastAsia="Calibri" w:hAnsi="Calibri" w:cs="Calibri"/>
          <w:color w:val="000000"/>
        </w:rPr>
      </w:pPr>
    </w:p>
    <w:sectPr w:rsidR="00757059" w:rsidSect="00B41B9F">
      <w:pgSz w:w="11906" w:h="16838"/>
      <w:pgMar w:top="902" w:right="1418" w:bottom="107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roman"/>
    <w:pitch w:val="default"/>
  </w:font>
  <w:font w:name="ヒラギノ角ゴ Pro W3">
    <w:altName w:val="Times New Roman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59"/>
    <w:rsid w:val="00005DD6"/>
    <w:rsid w:val="00005EA0"/>
    <w:rsid w:val="00022E49"/>
    <w:rsid w:val="000272F2"/>
    <w:rsid w:val="000442E0"/>
    <w:rsid w:val="00072226"/>
    <w:rsid w:val="00072F39"/>
    <w:rsid w:val="000A1B38"/>
    <w:rsid w:val="000A6A67"/>
    <w:rsid w:val="000F4845"/>
    <w:rsid w:val="001044F1"/>
    <w:rsid w:val="00106B49"/>
    <w:rsid w:val="0015146A"/>
    <w:rsid w:val="001527BB"/>
    <w:rsid w:val="00170AAE"/>
    <w:rsid w:val="001B7621"/>
    <w:rsid w:val="001D4416"/>
    <w:rsid w:val="001D6FE3"/>
    <w:rsid w:val="00274FC6"/>
    <w:rsid w:val="0028742A"/>
    <w:rsid w:val="002A00CC"/>
    <w:rsid w:val="002A38B1"/>
    <w:rsid w:val="002C1C65"/>
    <w:rsid w:val="002C7CD3"/>
    <w:rsid w:val="002D189B"/>
    <w:rsid w:val="002D1E7B"/>
    <w:rsid w:val="002E51BB"/>
    <w:rsid w:val="00304DBF"/>
    <w:rsid w:val="0032689E"/>
    <w:rsid w:val="00327892"/>
    <w:rsid w:val="00345642"/>
    <w:rsid w:val="00352BD3"/>
    <w:rsid w:val="00353B88"/>
    <w:rsid w:val="00354755"/>
    <w:rsid w:val="003709D9"/>
    <w:rsid w:val="00370FEB"/>
    <w:rsid w:val="0039365E"/>
    <w:rsid w:val="003C396C"/>
    <w:rsid w:val="003E2B30"/>
    <w:rsid w:val="00406CD4"/>
    <w:rsid w:val="00415B77"/>
    <w:rsid w:val="00422248"/>
    <w:rsid w:val="00436942"/>
    <w:rsid w:val="00437195"/>
    <w:rsid w:val="00453A52"/>
    <w:rsid w:val="00470A65"/>
    <w:rsid w:val="00477427"/>
    <w:rsid w:val="004A3513"/>
    <w:rsid w:val="004A73A2"/>
    <w:rsid w:val="004B74D9"/>
    <w:rsid w:val="004D2298"/>
    <w:rsid w:val="00510852"/>
    <w:rsid w:val="0052342A"/>
    <w:rsid w:val="005435ED"/>
    <w:rsid w:val="00545D4E"/>
    <w:rsid w:val="005572D7"/>
    <w:rsid w:val="00560C43"/>
    <w:rsid w:val="00560F04"/>
    <w:rsid w:val="00572952"/>
    <w:rsid w:val="00573913"/>
    <w:rsid w:val="005769C7"/>
    <w:rsid w:val="00594695"/>
    <w:rsid w:val="005A1310"/>
    <w:rsid w:val="005C1CFD"/>
    <w:rsid w:val="005D7210"/>
    <w:rsid w:val="005E7865"/>
    <w:rsid w:val="005F22FF"/>
    <w:rsid w:val="0060206F"/>
    <w:rsid w:val="00617C7D"/>
    <w:rsid w:val="00642752"/>
    <w:rsid w:val="00657B2F"/>
    <w:rsid w:val="00660E09"/>
    <w:rsid w:val="00686839"/>
    <w:rsid w:val="006A3070"/>
    <w:rsid w:val="006A33CF"/>
    <w:rsid w:val="006D6E5B"/>
    <w:rsid w:val="006E6617"/>
    <w:rsid w:val="006F5A06"/>
    <w:rsid w:val="007052A7"/>
    <w:rsid w:val="00712B33"/>
    <w:rsid w:val="0071313C"/>
    <w:rsid w:val="0075044A"/>
    <w:rsid w:val="00757059"/>
    <w:rsid w:val="0079763B"/>
    <w:rsid w:val="007A3E62"/>
    <w:rsid w:val="00811357"/>
    <w:rsid w:val="00824E1B"/>
    <w:rsid w:val="00825B48"/>
    <w:rsid w:val="008572E4"/>
    <w:rsid w:val="0086667F"/>
    <w:rsid w:val="00890818"/>
    <w:rsid w:val="008B1FBD"/>
    <w:rsid w:val="008D3406"/>
    <w:rsid w:val="0091697F"/>
    <w:rsid w:val="00976206"/>
    <w:rsid w:val="009C3323"/>
    <w:rsid w:val="009E1A48"/>
    <w:rsid w:val="00A06CD6"/>
    <w:rsid w:val="00A075FE"/>
    <w:rsid w:val="00A22D80"/>
    <w:rsid w:val="00A47D59"/>
    <w:rsid w:val="00A61298"/>
    <w:rsid w:val="00A64D54"/>
    <w:rsid w:val="00A662B3"/>
    <w:rsid w:val="00A80301"/>
    <w:rsid w:val="00A926FC"/>
    <w:rsid w:val="00AB3DC1"/>
    <w:rsid w:val="00AD3F27"/>
    <w:rsid w:val="00B26F0D"/>
    <w:rsid w:val="00B30B62"/>
    <w:rsid w:val="00B32E39"/>
    <w:rsid w:val="00B40B8F"/>
    <w:rsid w:val="00B41B9F"/>
    <w:rsid w:val="00B479B3"/>
    <w:rsid w:val="00B57F93"/>
    <w:rsid w:val="00B718EE"/>
    <w:rsid w:val="00B9728E"/>
    <w:rsid w:val="00BB3975"/>
    <w:rsid w:val="00BB59A6"/>
    <w:rsid w:val="00C30637"/>
    <w:rsid w:val="00C30CB1"/>
    <w:rsid w:val="00C340D8"/>
    <w:rsid w:val="00C42C77"/>
    <w:rsid w:val="00C460FF"/>
    <w:rsid w:val="00C478AD"/>
    <w:rsid w:val="00C72BDD"/>
    <w:rsid w:val="00C97B7A"/>
    <w:rsid w:val="00CB2B78"/>
    <w:rsid w:val="00CB7665"/>
    <w:rsid w:val="00CF1569"/>
    <w:rsid w:val="00D23EB4"/>
    <w:rsid w:val="00D25521"/>
    <w:rsid w:val="00D36CE6"/>
    <w:rsid w:val="00D462BE"/>
    <w:rsid w:val="00D509C2"/>
    <w:rsid w:val="00D650FA"/>
    <w:rsid w:val="00D65934"/>
    <w:rsid w:val="00D96C89"/>
    <w:rsid w:val="00DA0D7E"/>
    <w:rsid w:val="00DA42D4"/>
    <w:rsid w:val="00DC4178"/>
    <w:rsid w:val="00DE54F4"/>
    <w:rsid w:val="00E03DC0"/>
    <w:rsid w:val="00E147DE"/>
    <w:rsid w:val="00E21483"/>
    <w:rsid w:val="00E47FBD"/>
    <w:rsid w:val="00E5687A"/>
    <w:rsid w:val="00E5738B"/>
    <w:rsid w:val="00E917DB"/>
    <w:rsid w:val="00E97EC6"/>
    <w:rsid w:val="00EB56C7"/>
    <w:rsid w:val="00EC10BF"/>
    <w:rsid w:val="00EF32A8"/>
    <w:rsid w:val="00F23CCA"/>
    <w:rsid w:val="00F3672D"/>
    <w:rsid w:val="00F404A5"/>
    <w:rsid w:val="00F92958"/>
    <w:rsid w:val="00FD1955"/>
    <w:rsid w:val="00FE1BBC"/>
    <w:rsid w:val="00FE3C5C"/>
    <w:rsid w:val="00FE568F"/>
    <w:rsid w:val="00FF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5EE2"/>
  <w15:docId w15:val="{65746B42-02F2-400B-9B05-087B28A9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41B9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rsid w:val="00B41B9F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rsid w:val="00B41B9F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rsid w:val="00B41B9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bidi="he-IL"/>
    </w:rPr>
  </w:style>
  <w:style w:type="paragraph" w:styleId="Nagwek4">
    <w:name w:val="heading 4"/>
    <w:basedOn w:val="Normalny"/>
    <w:next w:val="Normalny"/>
    <w:rsid w:val="00B41B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rsid w:val="00B41B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B41B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41B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41B9F"/>
    <w:pPr>
      <w:keepNext/>
      <w:keepLines/>
      <w:spacing w:before="480" w:after="120"/>
    </w:pPr>
    <w:rPr>
      <w:b/>
      <w:sz w:val="72"/>
      <w:szCs w:val="72"/>
    </w:rPr>
  </w:style>
  <w:style w:type="character" w:styleId="HTML-cytat">
    <w:name w:val="HTML Cite"/>
    <w:rsid w:val="00B41B9F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sid w:val="00B41B9F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sid w:val="00B41B9F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TML-staaszeroko">
    <w:name w:val="HTML Typewriter"/>
    <w:rsid w:val="00B41B9F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rsid w:val="00B41B9F"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rsid w:val="00B41B9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3Znak">
    <w:name w:val="Nagłówek 3 Znak"/>
    <w:rsid w:val="00B41B9F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">
    <w:name w:val="st"/>
    <w:basedOn w:val="Domylnaczcionkaakapitu"/>
    <w:rsid w:val="00B41B9F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omylnaczcionkaakapitu"/>
    <w:rsid w:val="00B41B9F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sid w:val="00B41B9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rzypisukocowegoZnak">
    <w:name w:val="Tekst przypisu końcowego Znak"/>
    <w:basedOn w:val="Domylnaczcionkaakapitu"/>
    <w:rsid w:val="00B41B9F"/>
    <w:rPr>
      <w:w w:val="100"/>
      <w:position w:val="-1"/>
      <w:effect w:val="none"/>
      <w:vertAlign w:val="baseline"/>
      <w:cs w:val="0"/>
      <w:em w:val="none"/>
    </w:rPr>
  </w:style>
  <w:style w:type="character" w:customStyle="1" w:styleId="muted">
    <w:name w:val="muted"/>
    <w:basedOn w:val="Domylnaczcionkaakapitu"/>
    <w:rsid w:val="00B41B9F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omylnaczcionkaakapitu"/>
    <w:rsid w:val="00B41B9F"/>
    <w:rPr>
      <w:w w:val="100"/>
      <w:position w:val="-1"/>
      <w:effect w:val="none"/>
      <w:vertAlign w:val="baseline"/>
      <w:cs w:val="0"/>
      <w:em w:val="none"/>
    </w:rPr>
  </w:style>
  <w:style w:type="character" w:customStyle="1" w:styleId="3c21">
    <w:name w:val="_3c21"/>
    <w:rsid w:val="00B41B9F"/>
    <w:rPr>
      <w:w w:val="100"/>
      <w:position w:val="-1"/>
      <w:effect w:val="none"/>
      <w:vertAlign w:val="baseline"/>
      <w:cs w:val="0"/>
      <w:em w:val="none"/>
    </w:rPr>
  </w:style>
  <w:style w:type="character" w:customStyle="1" w:styleId="gmail-m9214040217656833254gmail-il">
    <w:name w:val="gmail-m_9214040217656833254gmail-il"/>
    <w:basedOn w:val="Domylnaczcionkaakapitu"/>
    <w:rsid w:val="00B41B9F"/>
    <w:rPr>
      <w:w w:val="100"/>
      <w:position w:val="-1"/>
      <w:effect w:val="none"/>
      <w:vertAlign w:val="baseline"/>
      <w:cs w:val="0"/>
      <w:em w:val="none"/>
    </w:rPr>
  </w:style>
  <w:style w:type="paragraph" w:styleId="HTML-wstpniesformatowany">
    <w:name w:val="HTML Preformatted"/>
    <w:basedOn w:val="Normalny"/>
    <w:rsid w:val="00B41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rsid w:val="00B41B9F"/>
    <w:rPr>
      <w:sz w:val="20"/>
      <w:szCs w:val="20"/>
    </w:rPr>
  </w:style>
  <w:style w:type="paragraph" w:styleId="Tekstpodstawowywcity">
    <w:name w:val="Body Text Indent"/>
    <w:basedOn w:val="Normalny"/>
    <w:rsid w:val="00B41B9F"/>
    <w:pPr>
      <w:spacing w:after="120"/>
      <w:ind w:left="283"/>
    </w:pPr>
  </w:style>
  <w:style w:type="paragraph" w:styleId="Tekstpodstawowy">
    <w:name w:val="Body Text"/>
    <w:basedOn w:val="Normalny"/>
    <w:rsid w:val="00B41B9F"/>
    <w:pPr>
      <w:jc w:val="both"/>
    </w:pPr>
    <w:rPr>
      <w:lang w:bidi="he-IL"/>
    </w:rPr>
  </w:style>
  <w:style w:type="paragraph" w:styleId="Tekstdymka">
    <w:name w:val="Balloon Text"/>
    <w:basedOn w:val="Normalny"/>
    <w:rsid w:val="00B41B9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41B9F"/>
    <w:pPr>
      <w:spacing w:before="100" w:beforeAutospacing="1" w:after="100" w:afterAutospacing="1"/>
    </w:pPr>
  </w:style>
  <w:style w:type="paragraph" w:styleId="Lista">
    <w:name w:val="List"/>
    <w:basedOn w:val="Tekstpodstawowy"/>
    <w:qFormat/>
    <w:rsid w:val="00B41B9F"/>
    <w:pPr>
      <w:widowControl w:val="0"/>
      <w:suppressAutoHyphens w:val="0"/>
      <w:spacing w:after="120"/>
      <w:jc w:val="left"/>
    </w:pPr>
    <w:rPr>
      <w:kern w:val="2"/>
      <w:lang w:eastAsia="hi-IN" w:bidi="hi-IN"/>
    </w:rPr>
  </w:style>
  <w:style w:type="paragraph" w:customStyle="1" w:styleId="Czgwna">
    <w:name w:val="Część główna"/>
    <w:rsid w:val="00B41B9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</w:rPr>
  </w:style>
  <w:style w:type="paragraph" w:customStyle="1" w:styleId="Default">
    <w:name w:val="Default"/>
    <w:rsid w:val="00B41B9F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customStyle="1" w:styleId="Tre">
    <w:name w:val="Treść"/>
    <w:rsid w:val="00B41B9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  <w:szCs w:val="22"/>
    </w:rPr>
  </w:style>
  <w:style w:type="paragraph" w:customStyle="1" w:styleId="Domylne">
    <w:name w:val="Domyślne"/>
    <w:rsid w:val="00B41B9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</w:rPr>
  </w:style>
  <w:style w:type="paragraph" w:styleId="Akapitzlist">
    <w:name w:val="List Paragraph"/>
    <w:basedOn w:val="Normalny"/>
    <w:rsid w:val="00B41B9F"/>
    <w:pPr>
      <w:suppressAutoHyphens w:val="0"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B41B9F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Arial"/>
      <w:kern w:val="3"/>
      <w:position w:val="-1"/>
      <w:sz w:val="24"/>
      <w:szCs w:val="24"/>
      <w:lang w:eastAsia="zh-CN" w:bidi="hi-IN"/>
    </w:rPr>
  </w:style>
  <w:style w:type="paragraph" w:customStyle="1" w:styleId="Normalny1">
    <w:name w:val="Normalny1"/>
    <w:rsid w:val="00B41B9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Zawartoramki">
    <w:name w:val="Zawartość ramki"/>
    <w:basedOn w:val="Normalny"/>
    <w:rsid w:val="00B41B9F"/>
    <w:pPr>
      <w:suppressAutoHyphens w:val="0"/>
      <w:overflowPunct w:val="0"/>
      <w:spacing w:after="200" w:line="276" w:lineRule="auto"/>
    </w:pPr>
    <w:rPr>
      <w:rFonts w:ascii="Liberation Serif" w:eastAsia="SimSun" w:hAnsi="Liberation Serif" w:cs="Mangal"/>
      <w:color w:val="00000A"/>
      <w:kern w:val="1"/>
      <w:sz w:val="22"/>
      <w:lang w:eastAsia="zh-CN" w:bidi="hi-IN"/>
    </w:rPr>
  </w:style>
  <w:style w:type="paragraph" w:customStyle="1" w:styleId="StylZGLOSZENIEDolewejPier">
    <w:name w:val="Styl ZGLOSZENIE + Do lewej Pier"/>
    <w:basedOn w:val="Normalny"/>
    <w:rsid w:val="00B41B9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80" w:lineRule="atLeast"/>
      <w:jc w:val="both"/>
    </w:pPr>
    <w:rPr>
      <w:rFonts w:ascii="Tahoma" w:hAnsi="Tahoma" w:cs="Tahoma"/>
      <w:color w:val="000000"/>
      <w:sz w:val="18"/>
      <w:szCs w:val="18"/>
    </w:rPr>
  </w:style>
  <w:style w:type="character" w:styleId="UyteHipercze">
    <w:name w:val="FollowedHyperlink"/>
    <w:rsid w:val="00B41B9F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sid w:val="00B41B9F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B41B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B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B9F"/>
    <w:rPr>
      <w:position w:val="-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1B9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B88"/>
    <w:rPr>
      <w:b/>
      <w:bCs/>
      <w:position w:val="-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B766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undusz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9l-MQkGEw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xq9w9KygLiO0qCQ+nmV3VBLsMQ==">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3</Pages>
  <Words>1486</Words>
  <Characters>8916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51</vt:i4>
      </vt:variant>
    </vt:vector>
  </HeadingPairs>
  <TitlesOfParts>
    <vt:vector size="52" baseType="lpstr">
      <vt:lpstr/>
      <vt:lpstr/>
      <vt:lpstr>Młodzi Wirtuozi w Zamku Królewskim</vt:lpstr>
      <vt:lpstr/>
      <vt:lpstr/>
      <vt:lpstr>Koncert stypendystów Programu ZDOLNI Krajowego Funduszu na rzecz Dzieci, niedzie</vt:lpstr>
      <vt:lpstr/>
      <vt:lpstr>Zapraszamy  na  kolejny koncert z cyklu Młodzi Wirtuozi , projekt  realizowany p</vt:lpstr>
      <vt:lpstr>Bilety na koncert można nabyć w kasach Muzeum. Równocześnie koncert będzie można</vt:lpstr>
      <vt:lpstr>https://www.youtube.com/watch?v=d9l-MQkGEwE</vt:lpstr>
      <vt:lpstr/>
      <vt:lpstr>W programie:</vt:lpstr>
      <vt:lpstr>Bach Berkowicz Chopin  Cockroft  Elgar Hubay Paderewski Poulenc Uebayashi</vt:lpstr>
      <vt:lpstr/>
      <vt:lpstr>Wystąpią:</vt:lpstr>
      <vt:lpstr>Mikołaj Brzostowicz – fortepian, Andrii Malyk – wiolonczela, Magdalena Kaczor – </vt:lpstr>
      <vt:lpstr>Prowadzenie koncertu Michał Szymański</vt:lpstr>
      <vt:lpstr/>
      <vt:lpstr/>
      <vt:lpstr>Mikołaj Brzostowicz – 9-letni pianista, uczeń dr Joanny Świtlik w  ZPSM nr 4 im.</vt:lpstr>
      <vt:lpstr/>
      <vt:lpstr/>
      <vt:lpstr>Andrii Malyk – 17-letni wiolonczelista, uczeń ZSM im. M.J. Zebrowskiego w Często</vt:lpstr>
      <vt:lpstr/>
      <vt:lpstr>Marcelina Rucińska – 16-letnia skrzypaczka,  uczennica klasy prof. Magdaleny Szc</vt:lpstr>
      <vt:lpstr/>
      <vt:lpstr>Kornel Romanowski – 18-letni saksofonista z Mrągowa, uczeń klasy maturalnej o pr</vt:lpstr>
      <vt:lpstr/>
      <vt:lpstr>Trio  w składzie: Małgorzata Bobińska–flet, Michał Szymański - flet, Maciej Smol</vt:lpstr>
      <vt:lpstr/>
      <vt:lpstr>Młodym wykonawcom będą towarzyszyć pianiści kameraliści związani z uczelniami wy</vt:lpstr>
      <vt:lpstr/>
      <vt:lpstr>Krajowy Fundusz na rzecz Dzieci to organizacja pozarządowa o statusie organizacj</vt:lpstr>
      <vt:lpstr/>
      <vt:lpstr>Szersza informacja o Funduszu dostępna jest na stronie internetowej: www.fundusz</vt:lpstr>
      <vt:lpstr/>
      <vt:lpstr>Organizatorzy:			</vt:lpstr>
      <vt:lpstr/>
      <vt:lpstr>/</vt:lpstr>
      <vt:lpstr/>
      <vt:lpstr/>
      <vt:lpstr/>
      <vt:lpstr/>
      <vt:lpstr/>
      <vt:lpstr/>
      <vt:lpstr/>
      <vt:lpstr>Partnerzy: </vt:lpstr>
      <vt:lpstr/>
      <vt:lpstr>//</vt:lpstr>
      <vt:lpstr>/		</vt:lpstr>
      <vt:lpstr/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Musiał</dc:creator>
  <cp:lastModifiedBy>Hanna Borguńska</cp:lastModifiedBy>
  <cp:revision>25</cp:revision>
  <dcterms:created xsi:type="dcterms:W3CDTF">2022-09-02T16:07:00Z</dcterms:created>
  <dcterms:modified xsi:type="dcterms:W3CDTF">2023-11-02T19:28:00Z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